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77777777" w:rsidR="006816A3" w:rsidRDefault="006816A3" w:rsidP="006816A3">
      <w:pPr>
        <w:pStyle w:val="Title"/>
      </w:pPr>
      <w:r>
        <w:t>SCBGP Project Profile Template</w:t>
      </w:r>
    </w:p>
    <w:p w14:paraId="6A0F510E" w14:textId="77777777" w:rsidR="009E7139" w:rsidRPr="009E7139" w:rsidRDefault="009E7139" w:rsidP="009E7139">
      <w:pPr>
        <w:spacing w:before="120" w:after="120"/>
        <w:jc w:val="both"/>
        <w:rPr>
          <w:rFonts w:ascii="Cambria" w:eastAsia="Times New Roman" w:hAnsi="Cambria" w:cs="Times New Roman"/>
          <w:iCs/>
          <w:caps/>
          <w:color w:val="595959" w:themeColor="text1" w:themeTint="A6"/>
          <w:spacing w:val="15"/>
          <w:sz w:val="24"/>
          <w:szCs w:val="24"/>
          <w:lang w:bidi="en-US"/>
        </w:rPr>
      </w:pPr>
      <w:r w:rsidRPr="009E7139">
        <w:rPr>
          <w:rFonts w:ascii="Cambria" w:eastAsia="Times New Roman" w:hAnsi="Cambria" w:cs="Times New Roman"/>
          <w:iCs/>
          <w:caps/>
          <w:color w:val="595959" w:themeColor="text1" w:themeTint="A6"/>
          <w:spacing w:val="15"/>
          <w:sz w:val="24"/>
          <w:szCs w:val="24"/>
          <w:lang w:bidi="en-US"/>
        </w:rPr>
        <w:t>Award Years 2022 Forward</w:t>
      </w:r>
    </w:p>
    <w:p w14:paraId="68870CDF" w14:textId="5E5DF299"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0A19761E" w:rsidR="00F12EF4" w:rsidRDefault="00F12EF4" w:rsidP="00524A41">
      <w:pPr>
        <w:tabs>
          <w:tab w:val="left" w:pos="1800"/>
          <w:tab w:val="left" w:pos="4680"/>
          <w:tab w:val="left" w:pos="6210"/>
        </w:tabs>
        <w:jc w:val="both"/>
      </w:pPr>
      <w:r w:rsidRPr="00524A41">
        <w:rPr>
          <w:b/>
        </w:rPr>
        <w:t>Start Date</w:t>
      </w:r>
      <w:r>
        <w:t>:</w:t>
      </w:r>
      <w:r w:rsidR="00601CCD">
        <w:t xml:space="preserve"> </w:t>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601CCD">
            <w:rPr>
              <w:rStyle w:val="PlaceholderText"/>
              <w:color w:val="595959"/>
            </w:rPr>
            <w:t>Start Date</w:t>
          </w:r>
        </w:sdtContent>
      </w:sdt>
      <w:r>
        <w:tab/>
      </w:r>
      <w:r w:rsidRPr="00524A41">
        <w:rPr>
          <w:b/>
        </w:rPr>
        <w:t>End Date</w:t>
      </w:r>
      <w:r w:rsidR="00524A41">
        <w:t>:</w:t>
      </w:r>
      <w:r w:rsidR="00601CCD">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601CCD">
            <w:rPr>
              <w:rStyle w:val="PlaceholderText"/>
              <w:color w:val="595959"/>
            </w:rPr>
            <w:t>End Date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3F80936"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A33ABB">
        <w:t>D</w:t>
      </w:r>
      <w:r w:rsidR="00B86E84" w:rsidRPr="00B054FA">
        <w:t xml:space="preserve">epartment of </w:t>
      </w:r>
      <w:r w:rsidR="00A33ABB">
        <w:t>A</w:t>
      </w:r>
      <w:r w:rsidR="00B86E84" w:rsidRPr="00B054FA">
        <w:t xml:space="preserve">griculture </w:t>
      </w:r>
      <w:r w:rsidR="00B86E84">
        <w:t>to lead and execute the project</w:t>
      </w:r>
      <w:r>
        <w:t>,</w:t>
      </w:r>
    </w:p>
    <w:p w14:paraId="7E7AF0A8" w14:textId="66F24C4E" w:rsidR="00B86E84" w:rsidRDefault="00A33ABB" w:rsidP="00BC7174">
      <w:pPr>
        <w:pStyle w:val="SectionInstructions"/>
        <w:numPr>
          <w:ilvl w:val="0"/>
          <w:numId w:val="29"/>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D6F4AA7" w14:textId="1D179392"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p w14:paraId="02B47C58" w14:textId="77777777" w:rsidR="00601CCD" w:rsidRPr="00D532E5" w:rsidRDefault="00601CCD" w:rsidP="00601CCD">
      <w:pPr>
        <w:pStyle w:val="Exampleblock"/>
        <w:rPr>
          <w:rStyle w:val="IntenseEmphasis"/>
        </w:rPr>
      </w:pPr>
      <w:r w:rsidRPr="00D532E5">
        <w:rPr>
          <w:rStyle w:val="IntenseEmphasis"/>
        </w:rPr>
        <w:t>For example:</w:t>
      </w:r>
    </w:p>
    <w:p w14:paraId="6112FA88" w14:textId="77777777" w:rsidR="00601CCD" w:rsidRDefault="00601CCD" w:rsidP="00601CCD">
      <w:pPr>
        <w:pStyle w:val="Exampleblock"/>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xml:space="preserve">) by developing </w:t>
      </w:r>
      <w:proofErr w:type="gramStart"/>
      <w:r w:rsidRPr="00F43BE3">
        <w:rPr>
          <w:lang w:bidi="en-US"/>
        </w:rPr>
        <w:t>scientifically-based</w:t>
      </w:r>
      <w:proofErr w:type="gramEnd"/>
      <w:r w:rsidRPr="00F43BE3">
        <w:rPr>
          <w:lang w:bidi="en-US"/>
        </w:rPr>
        <w:t xml:space="preserve"> practical measures to implement in a quarantine area and disseminating results to stakeholders through grower meetings and field days.</w: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0088DF65" w:rsidR="00EF7DCB" w:rsidRDefault="00EF7DCB" w:rsidP="00EF7DCB">
      <w:pPr>
        <w:tabs>
          <w:tab w:val="right" w:pos="10080"/>
        </w:tabs>
        <w:jc w:val="both"/>
      </w:pPr>
      <w:r w:rsidRPr="00C2227D">
        <w:rPr>
          <w:rStyle w:val="Strong"/>
        </w:rPr>
        <w:t>Estimate the number of project beneficiaries</w:t>
      </w:r>
      <w:r>
        <w:t>:</w:t>
      </w:r>
      <w:r w:rsidR="00601CCD">
        <w:t xml:space="preserve"> </w:t>
      </w:r>
      <w:sdt>
        <w:sdtPr>
          <w:id w:val="449212246"/>
          <w:placeholder>
            <w:docPart w:val="7BDC5D7D8B404D4F8E20325B4D4EDA0D"/>
          </w:placeholder>
          <w:showingPlcHdr/>
        </w:sdtPr>
        <w:sdtEndPr/>
        <w:sdtContent>
          <w:r w:rsidRPr="00601CCD">
            <w:rPr>
              <w:rStyle w:val="PlaceholderText"/>
              <w:color w:val="595959"/>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325840B6"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AB793B"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7A15AC3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3F5676D2" w:rsidR="00AB5140" w:rsidRPr="00E027FF" w:rsidRDefault="00AB793B"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96E18" w:rsidRPr="00A96E18">
        <w:rPr>
          <w:b/>
        </w:rPr>
        <w:t xml:space="preserve">Outcome 1: </w:t>
      </w:r>
      <w:r w:rsidR="00A96E18" w:rsidRPr="00A96E18">
        <w:rPr>
          <w:bCs/>
        </w:rPr>
        <w:t>Increasing Consumption and Consumer Purchasing of Specialty Crops</w:t>
      </w:r>
    </w:p>
    <w:p w14:paraId="2DF382EE" w14:textId="1A3AC4B1" w:rsidR="00AB5140" w:rsidRPr="00610601" w:rsidRDefault="00AB793B"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xml:space="preserve">: </w:t>
      </w:r>
      <w:r w:rsidR="00A96E18" w:rsidRPr="00A96E18">
        <w:t>Increasing Access to Specialty Crops and Expanding Specialty Crop Production and Distribution</w:t>
      </w:r>
    </w:p>
    <w:p w14:paraId="71F2B71B" w14:textId="7E7C67A8" w:rsidR="00AB5140" w:rsidRPr="00610601" w:rsidRDefault="00AB793B"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w:t>
      </w:r>
      <w:r w:rsidR="00A96E18" w:rsidRPr="00A96E18">
        <w:t xml:space="preserve"> Increase Food Safety Knowledge and Processes</w:t>
      </w:r>
    </w:p>
    <w:p w14:paraId="07676E10" w14:textId="2699E015" w:rsidR="00AB5140" w:rsidRPr="00610601" w:rsidRDefault="00AB793B"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xml:space="preserve">: </w:t>
      </w:r>
      <w:r w:rsidR="00A96E18" w:rsidRPr="00A96E18">
        <w:t>Improve Pest and Disease Control Processes</w:t>
      </w:r>
    </w:p>
    <w:p w14:paraId="25F61AFB" w14:textId="6607C87D" w:rsidR="00AB5140" w:rsidRPr="00610601" w:rsidRDefault="00AB793B"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xml:space="preserve">: </w:t>
      </w:r>
      <w:r w:rsidR="00A96E18" w:rsidRPr="00A96E18">
        <w:t>Develop New Seed Varieties and Specialty Crops</w:t>
      </w:r>
    </w:p>
    <w:p w14:paraId="6D75C761" w14:textId="0B908D44" w:rsidR="00AB5140" w:rsidRDefault="00AB793B"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xml:space="preserve">: </w:t>
      </w:r>
      <w:r w:rsidR="00A96E18" w:rsidRPr="00A96E18">
        <w:t>Expand Specialty Crop Research and Development</w:t>
      </w:r>
    </w:p>
    <w:p w14:paraId="646C37C0" w14:textId="3E0B1A1A" w:rsidR="00AB5140" w:rsidRPr="00610601" w:rsidRDefault="00AB793B"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xml:space="preserve">: </w:t>
      </w:r>
      <w:r w:rsidR="00A96E18" w:rsidRPr="00A96E18">
        <w:t>Improve Environmental Sustainability of Specialty Crops</w:t>
      </w:r>
    </w:p>
    <w:p w14:paraId="26A3AD8C" w14:textId="77777777" w:rsidR="00AB5140" w:rsidRDefault="00AB5140" w:rsidP="00AB5140">
      <w:pPr>
        <w:pStyle w:val="Heading3"/>
      </w:pPr>
      <w:r>
        <w:t>Outcome Indicator(s)</w:t>
      </w:r>
    </w:p>
    <w:p w14:paraId="7045A3CE" w14:textId="3ADB0A46" w:rsidR="00AB5140" w:rsidRDefault="00AB5140" w:rsidP="00AB5140">
      <w:pPr>
        <w:pStyle w:val="SectionInstructions"/>
      </w:pPr>
      <w:r>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01866650" w14:textId="77777777" w:rsidR="00601CCD" w:rsidRPr="00D532E5" w:rsidRDefault="00601CCD" w:rsidP="00601CCD">
      <w:pPr>
        <w:pStyle w:val="Exampleblock"/>
        <w:rPr>
          <w:rStyle w:val="IntenseEmphasis"/>
        </w:rPr>
      </w:pPr>
      <w:r w:rsidRPr="00D532E5">
        <w:rPr>
          <w:rStyle w:val="IntenseEmphasis"/>
        </w:rPr>
        <w:t>For example:</w:t>
      </w:r>
    </w:p>
    <w:p w14:paraId="1C0FBFBD" w14:textId="77777777" w:rsidR="00601CCD" w:rsidRPr="00D532E5" w:rsidRDefault="00601CCD" w:rsidP="00601CCD">
      <w:pPr>
        <w:pStyle w:val="Exampleblock"/>
      </w:pPr>
      <w:r w:rsidRPr="00D532E5">
        <w:t xml:space="preserve">Outcome </w:t>
      </w:r>
      <w:r>
        <w:t>1</w:t>
      </w:r>
      <w:r w:rsidRPr="00D532E5">
        <w:t xml:space="preserve">, Indicator </w:t>
      </w:r>
      <w:r>
        <w:t>1.</w:t>
      </w:r>
      <w:r w:rsidRPr="00D532E5">
        <w:t>1</w:t>
      </w:r>
      <w:r>
        <w:t>a</w:t>
      </w:r>
    </w:p>
    <w:p w14:paraId="233B83BD" w14:textId="77777777" w:rsidR="00601CCD" w:rsidRDefault="00601CCD" w:rsidP="00601CCD">
      <w:pPr>
        <w:pStyle w:val="Exampleblock"/>
      </w:pPr>
      <w:r w:rsidRPr="00A96E18">
        <w:t>Total number of consumers who gained knowledge about specialty crops</w:t>
      </w:r>
      <w:r>
        <w:t xml:space="preserve">, Adults </w:t>
      </w:r>
      <w:r w:rsidRPr="00AB5140">
        <w:rPr>
          <w:u w:val="single"/>
        </w:rPr>
        <w:t>132</w:t>
      </w:r>
      <w:r>
        <w:rPr>
          <w:u w:val="single"/>
        </w:rPr>
        <w:t>.</w: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379871CF" w14:textId="77777777" w:rsidR="00471B32" w:rsidRDefault="00471B32" w:rsidP="0082000A">
      <w:pPr>
        <w:pStyle w:val="SectionInstructions"/>
        <w:sectPr w:rsidR="00471B32" w:rsidSect="00BE0666">
          <w:footerReference w:type="default" r:id="rId11"/>
          <w:pgSz w:w="12240" w:h="15840"/>
          <w:pgMar w:top="1440" w:right="1080" w:bottom="1440" w:left="1080" w:header="720" w:footer="720" w:gutter="0"/>
          <w:cols w:space="720"/>
          <w:formProt w:val="0"/>
          <w:docGrid w:linePitch="360"/>
        </w:sectPr>
      </w:pPr>
    </w:p>
    <w:p w14:paraId="1EA338EA" w14:textId="7B616DF5"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p w14:paraId="63C44B7C" w14:textId="0ADCEB76" w:rsidR="00AF0E65" w:rsidRDefault="00AF0E65" w:rsidP="00AF0E65">
      <w:pPr>
        <w:pStyle w:val="Heading2"/>
      </w:pPr>
      <w:r>
        <w:t>Budget Summary</w:t>
      </w:r>
    </w:p>
    <w:p w14:paraId="5841D127" w14:textId="77777777" w:rsidR="00AF0E65" w:rsidRPr="00AF0E65" w:rsidRDefault="00AF0E65" w:rsidP="00AF0E65">
      <w:pPr>
        <w:spacing w:before="0" w:after="0"/>
      </w:pPr>
    </w:p>
    <w:tbl>
      <w:tblPr>
        <w:tblStyle w:val="TableGrid"/>
        <w:tblW w:w="10070" w:type="dxa"/>
        <w:tblLook w:val="04A0" w:firstRow="1" w:lastRow="0" w:firstColumn="1" w:lastColumn="0" w:noHBand="0" w:noVBand="1"/>
      </w:tblPr>
      <w:tblGrid>
        <w:gridCol w:w="3105"/>
        <w:gridCol w:w="6965"/>
      </w:tblGrid>
      <w:tr w:rsidR="00AF0E65" w:rsidRPr="004E0832" w14:paraId="0BF3D3A7" w14:textId="77777777" w:rsidTr="00AF0E65">
        <w:trPr>
          <w:trHeight w:val="403"/>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69697EE5" w14:textId="225F1D5D" w:rsidR="00AF0E65" w:rsidRPr="004E0832" w:rsidRDefault="00AF0E65" w:rsidP="00542661">
            <w:pPr>
              <w:pStyle w:val="NoSpacing"/>
              <w:rPr>
                <w:b/>
              </w:rPr>
            </w:pPr>
            <w:r>
              <w:rPr>
                <w:b/>
              </w:rPr>
              <w:t>Expense</w:t>
            </w:r>
            <w:r w:rsidRPr="004E0832">
              <w:rPr>
                <w:b/>
              </w:rPr>
              <w:t xml:space="preserve"> Category</w:t>
            </w:r>
          </w:p>
        </w:tc>
        <w:tc>
          <w:tcPr>
            <w:tcW w:w="6965" w:type="dxa"/>
            <w:tcBorders>
              <w:top w:val="single" w:sz="8" w:space="0" w:color="000000"/>
              <w:bottom w:val="single" w:sz="8" w:space="0" w:color="000000"/>
            </w:tcBorders>
            <w:shd w:val="clear" w:color="auto" w:fill="D9D9D9" w:themeFill="background1" w:themeFillShade="D9"/>
            <w:vAlign w:val="center"/>
          </w:tcPr>
          <w:p w14:paraId="0F3603D7" w14:textId="3B203BEB" w:rsidR="00AF0E65" w:rsidRPr="004E0832" w:rsidRDefault="00AF0E65" w:rsidP="00542661">
            <w:pPr>
              <w:pStyle w:val="NoSpacing"/>
              <w:jc w:val="center"/>
              <w:rPr>
                <w:b/>
              </w:rPr>
            </w:pPr>
            <w:r>
              <w:rPr>
                <w:b/>
              </w:rPr>
              <w:t>Funds Requested</w:t>
            </w:r>
          </w:p>
        </w:tc>
      </w:tr>
      <w:tr w:rsidR="00AF0E65" w14:paraId="231CF6C3" w14:textId="77777777" w:rsidTr="00AF0E65">
        <w:tc>
          <w:tcPr>
            <w:tcW w:w="3105" w:type="dxa"/>
            <w:tcBorders>
              <w:top w:val="single" w:sz="8" w:space="0" w:color="000000"/>
              <w:left w:val="single" w:sz="8" w:space="0" w:color="000000"/>
            </w:tcBorders>
          </w:tcPr>
          <w:p w14:paraId="240B77D9" w14:textId="77777777" w:rsidR="00AF0E65" w:rsidRPr="004E0832" w:rsidRDefault="00AF0E65" w:rsidP="00542661">
            <w:pPr>
              <w:pStyle w:val="NoSpacing"/>
              <w:rPr>
                <w:b/>
              </w:rPr>
            </w:pPr>
            <w:r w:rsidRPr="004E0832">
              <w:rPr>
                <w:b/>
              </w:rPr>
              <w:t>Personnel</w:t>
            </w:r>
          </w:p>
        </w:tc>
        <w:tc>
          <w:tcPr>
            <w:tcW w:w="6965" w:type="dxa"/>
            <w:tcBorders>
              <w:top w:val="single" w:sz="8" w:space="0" w:color="000000"/>
            </w:tcBorders>
          </w:tcPr>
          <w:p w14:paraId="670192ED" w14:textId="77777777" w:rsidR="00AF0E65" w:rsidRDefault="00AF0E65" w:rsidP="00542661">
            <w:pPr>
              <w:pStyle w:val="NoSpacing"/>
              <w:jc w:val="right"/>
            </w:pPr>
          </w:p>
        </w:tc>
      </w:tr>
      <w:tr w:rsidR="00AF0E65" w14:paraId="28E73C25" w14:textId="77777777" w:rsidTr="00AF0E65">
        <w:tc>
          <w:tcPr>
            <w:tcW w:w="3105" w:type="dxa"/>
            <w:tcBorders>
              <w:left w:val="single" w:sz="8" w:space="0" w:color="000000"/>
            </w:tcBorders>
          </w:tcPr>
          <w:p w14:paraId="293369B6" w14:textId="77777777" w:rsidR="00AF0E65" w:rsidRPr="004E0832" w:rsidRDefault="00AF0E65" w:rsidP="00542661">
            <w:pPr>
              <w:pStyle w:val="NoSpacing"/>
              <w:rPr>
                <w:b/>
              </w:rPr>
            </w:pPr>
            <w:r w:rsidRPr="004E0832">
              <w:rPr>
                <w:b/>
              </w:rPr>
              <w:t>Fringe Benefits</w:t>
            </w:r>
          </w:p>
        </w:tc>
        <w:tc>
          <w:tcPr>
            <w:tcW w:w="6965" w:type="dxa"/>
          </w:tcPr>
          <w:p w14:paraId="346B40E9" w14:textId="77777777" w:rsidR="00AF0E65" w:rsidRDefault="00AF0E65" w:rsidP="00542661">
            <w:pPr>
              <w:pStyle w:val="NoSpacing"/>
              <w:jc w:val="right"/>
            </w:pPr>
          </w:p>
        </w:tc>
      </w:tr>
      <w:tr w:rsidR="00AF0E65" w14:paraId="0B3C4BD6" w14:textId="77777777" w:rsidTr="00AF0E65">
        <w:tc>
          <w:tcPr>
            <w:tcW w:w="3105" w:type="dxa"/>
            <w:tcBorders>
              <w:left w:val="single" w:sz="8" w:space="0" w:color="000000"/>
            </w:tcBorders>
          </w:tcPr>
          <w:p w14:paraId="49FB1170" w14:textId="77777777" w:rsidR="00AF0E65" w:rsidRPr="004E0832" w:rsidRDefault="00AF0E65" w:rsidP="00542661">
            <w:pPr>
              <w:pStyle w:val="NoSpacing"/>
              <w:rPr>
                <w:b/>
              </w:rPr>
            </w:pPr>
            <w:r w:rsidRPr="004E0832">
              <w:rPr>
                <w:b/>
              </w:rPr>
              <w:t>Travel</w:t>
            </w:r>
          </w:p>
        </w:tc>
        <w:tc>
          <w:tcPr>
            <w:tcW w:w="6965" w:type="dxa"/>
          </w:tcPr>
          <w:p w14:paraId="3FD8BFCB" w14:textId="77777777" w:rsidR="00AF0E65" w:rsidRDefault="00AF0E65" w:rsidP="00542661">
            <w:pPr>
              <w:pStyle w:val="NoSpacing"/>
              <w:jc w:val="right"/>
            </w:pPr>
          </w:p>
        </w:tc>
      </w:tr>
      <w:tr w:rsidR="00AF0E65" w14:paraId="0206AC33" w14:textId="77777777" w:rsidTr="00AF0E65">
        <w:tc>
          <w:tcPr>
            <w:tcW w:w="3105" w:type="dxa"/>
            <w:tcBorders>
              <w:left w:val="single" w:sz="8" w:space="0" w:color="000000"/>
            </w:tcBorders>
          </w:tcPr>
          <w:p w14:paraId="2335F6BC" w14:textId="77777777" w:rsidR="00AF0E65" w:rsidRPr="004E0832" w:rsidRDefault="00AF0E65" w:rsidP="00542661">
            <w:pPr>
              <w:pStyle w:val="NoSpacing"/>
              <w:rPr>
                <w:b/>
              </w:rPr>
            </w:pPr>
            <w:r w:rsidRPr="004E0832">
              <w:rPr>
                <w:b/>
              </w:rPr>
              <w:t>Equipment</w:t>
            </w:r>
          </w:p>
        </w:tc>
        <w:tc>
          <w:tcPr>
            <w:tcW w:w="6965" w:type="dxa"/>
          </w:tcPr>
          <w:p w14:paraId="6847414B" w14:textId="77777777" w:rsidR="00AF0E65" w:rsidRDefault="00AF0E65" w:rsidP="00542661">
            <w:pPr>
              <w:pStyle w:val="NoSpacing"/>
              <w:jc w:val="right"/>
            </w:pPr>
          </w:p>
        </w:tc>
      </w:tr>
      <w:tr w:rsidR="00AF0E65" w14:paraId="3918B024" w14:textId="77777777" w:rsidTr="00AF0E65">
        <w:tc>
          <w:tcPr>
            <w:tcW w:w="3105" w:type="dxa"/>
            <w:tcBorders>
              <w:left w:val="single" w:sz="8" w:space="0" w:color="000000"/>
            </w:tcBorders>
          </w:tcPr>
          <w:p w14:paraId="5508D9FF" w14:textId="77777777" w:rsidR="00AF0E65" w:rsidRPr="004E0832" w:rsidRDefault="00AF0E65" w:rsidP="00542661">
            <w:pPr>
              <w:pStyle w:val="NoSpacing"/>
              <w:rPr>
                <w:b/>
              </w:rPr>
            </w:pPr>
            <w:r w:rsidRPr="004E0832">
              <w:rPr>
                <w:b/>
              </w:rPr>
              <w:t>Supplies</w:t>
            </w:r>
          </w:p>
        </w:tc>
        <w:tc>
          <w:tcPr>
            <w:tcW w:w="6965" w:type="dxa"/>
          </w:tcPr>
          <w:p w14:paraId="4F9FF1B1" w14:textId="77777777" w:rsidR="00AF0E65" w:rsidRDefault="00AF0E65" w:rsidP="00542661">
            <w:pPr>
              <w:pStyle w:val="NoSpacing"/>
              <w:jc w:val="right"/>
            </w:pPr>
          </w:p>
        </w:tc>
      </w:tr>
      <w:tr w:rsidR="00AF0E65" w14:paraId="7E1E3D9B" w14:textId="77777777" w:rsidTr="00AF0E65">
        <w:tc>
          <w:tcPr>
            <w:tcW w:w="3105" w:type="dxa"/>
            <w:tcBorders>
              <w:left w:val="single" w:sz="8" w:space="0" w:color="000000"/>
            </w:tcBorders>
          </w:tcPr>
          <w:p w14:paraId="032A1479" w14:textId="77777777" w:rsidR="00AF0E65" w:rsidRPr="004E0832" w:rsidRDefault="00AF0E65" w:rsidP="00542661">
            <w:pPr>
              <w:pStyle w:val="NoSpacing"/>
              <w:rPr>
                <w:b/>
              </w:rPr>
            </w:pPr>
            <w:r w:rsidRPr="004E0832">
              <w:rPr>
                <w:b/>
              </w:rPr>
              <w:t>Contractual</w:t>
            </w:r>
          </w:p>
        </w:tc>
        <w:tc>
          <w:tcPr>
            <w:tcW w:w="6965" w:type="dxa"/>
          </w:tcPr>
          <w:p w14:paraId="00600CB3" w14:textId="77777777" w:rsidR="00AF0E65" w:rsidRDefault="00AF0E65" w:rsidP="00542661">
            <w:pPr>
              <w:pStyle w:val="NoSpacing"/>
              <w:jc w:val="right"/>
            </w:pPr>
          </w:p>
        </w:tc>
      </w:tr>
      <w:tr w:rsidR="00AF0E65" w14:paraId="38E7B663" w14:textId="77777777" w:rsidTr="00AF0E65">
        <w:tc>
          <w:tcPr>
            <w:tcW w:w="3105" w:type="dxa"/>
            <w:tcBorders>
              <w:left w:val="single" w:sz="8" w:space="0" w:color="000000"/>
              <w:bottom w:val="single" w:sz="18" w:space="0" w:color="auto"/>
            </w:tcBorders>
          </w:tcPr>
          <w:p w14:paraId="692E720B" w14:textId="77777777" w:rsidR="00AF0E65" w:rsidRPr="004E0832" w:rsidRDefault="00AF0E65" w:rsidP="00542661">
            <w:pPr>
              <w:pStyle w:val="NoSpacing"/>
              <w:rPr>
                <w:b/>
              </w:rPr>
            </w:pPr>
            <w:r w:rsidRPr="004E0832">
              <w:rPr>
                <w:b/>
              </w:rPr>
              <w:t>Other</w:t>
            </w:r>
          </w:p>
        </w:tc>
        <w:tc>
          <w:tcPr>
            <w:tcW w:w="6965" w:type="dxa"/>
            <w:tcBorders>
              <w:bottom w:val="single" w:sz="18" w:space="0" w:color="auto"/>
            </w:tcBorders>
          </w:tcPr>
          <w:p w14:paraId="35DA1140" w14:textId="77777777" w:rsidR="00AF0E65" w:rsidRDefault="00AF0E65" w:rsidP="00542661">
            <w:pPr>
              <w:pStyle w:val="NoSpacing"/>
              <w:jc w:val="right"/>
            </w:pPr>
          </w:p>
        </w:tc>
      </w:tr>
      <w:tr w:rsidR="00AF0E65" w14:paraId="64E98F63" w14:textId="77777777" w:rsidTr="00AF0E65">
        <w:tc>
          <w:tcPr>
            <w:tcW w:w="3105" w:type="dxa"/>
            <w:tcBorders>
              <w:top w:val="single" w:sz="18" w:space="0" w:color="auto"/>
              <w:left w:val="single" w:sz="8" w:space="0" w:color="000000"/>
            </w:tcBorders>
          </w:tcPr>
          <w:p w14:paraId="2C4CC770" w14:textId="77777777" w:rsidR="00AF0E65" w:rsidRPr="004E0832" w:rsidRDefault="00AF0E65" w:rsidP="00542661">
            <w:pPr>
              <w:pStyle w:val="NoSpacing"/>
              <w:rPr>
                <w:b/>
              </w:rPr>
            </w:pPr>
            <w:r w:rsidRPr="004E0832">
              <w:rPr>
                <w:b/>
              </w:rPr>
              <w:t>Direct Costs Sub-Total</w:t>
            </w:r>
          </w:p>
        </w:tc>
        <w:tc>
          <w:tcPr>
            <w:tcW w:w="6965" w:type="dxa"/>
            <w:tcBorders>
              <w:top w:val="single" w:sz="18" w:space="0" w:color="auto"/>
            </w:tcBorders>
          </w:tcPr>
          <w:p w14:paraId="188BD481" w14:textId="77777777" w:rsidR="00AF0E65" w:rsidRDefault="00AF0E65" w:rsidP="00542661">
            <w:pPr>
              <w:pStyle w:val="NoSpacing"/>
              <w:jc w:val="right"/>
            </w:pPr>
          </w:p>
        </w:tc>
      </w:tr>
      <w:tr w:rsidR="00AF0E65" w14:paraId="288E16CA" w14:textId="77777777" w:rsidTr="00AF0E65">
        <w:tc>
          <w:tcPr>
            <w:tcW w:w="3105" w:type="dxa"/>
            <w:tcBorders>
              <w:left w:val="single" w:sz="8" w:space="0" w:color="000000"/>
              <w:bottom w:val="single" w:sz="18" w:space="0" w:color="auto"/>
            </w:tcBorders>
          </w:tcPr>
          <w:p w14:paraId="6F2EB383" w14:textId="77777777" w:rsidR="00AF0E65" w:rsidRPr="004E0832" w:rsidRDefault="00AF0E65" w:rsidP="00542661">
            <w:pPr>
              <w:pStyle w:val="NoSpacing"/>
              <w:rPr>
                <w:b/>
              </w:rPr>
            </w:pPr>
            <w:r w:rsidRPr="004E0832">
              <w:rPr>
                <w:b/>
              </w:rPr>
              <w:t>Indirect Costs</w:t>
            </w:r>
          </w:p>
        </w:tc>
        <w:tc>
          <w:tcPr>
            <w:tcW w:w="6965" w:type="dxa"/>
            <w:tcBorders>
              <w:bottom w:val="single" w:sz="18" w:space="0" w:color="auto"/>
            </w:tcBorders>
          </w:tcPr>
          <w:p w14:paraId="6DA98DAA" w14:textId="77777777" w:rsidR="00AF0E65" w:rsidRDefault="00AF0E65" w:rsidP="00542661">
            <w:pPr>
              <w:pStyle w:val="NoSpacing"/>
              <w:jc w:val="right"/>
            </w:pPr>
          </w:p>
        </w:tc>
      </w:tr>
      <w:tr w:rsidR="00AF0E65" w14:paraId="73B2B64D" w14:textId="77777777" w:rsidTr="00AF0E65">
        <w:tc>
          <w:tcPr>
            <w:tcW w:w="3105" w:type="dxa"/>
            <w:tcBorders>
              <w:top w:val="single" w:sz="18" w:space="0" w:color="auto"/>
              <w:left w:val="single" w:sz="8" w:space="0" w:color="000000"/>
              <w:bottom w:val="single" w:sz="8" w:space="0" w:color="000000"/>
            </w:tcBorders>
          </w:tcPr>
          <w:p w14:paraId="6E0CFFEC" w14:textId="44C6D3A6" w:rsidR="00AF0E65" w:rsidRPr="004E0832" w:rsidRDefault="00AF0E65" w:rsidP="00542661">
            <w:pPr>
              <w:pStyle w:val="NoSpacing"/>
              <w:rPr>
                <w:b/>
              </w:rPr>
            </w:pPr>
            <w:r w:rsidRPr="004E0832">
              <w:rPr>
                <w:b/>
              </w:rPr>
              <w:t xml:space="preserve">Total </w:t>
            </w:r>
            <w:r>
              <w:rPr>
                <w:b/>
              </w:rPr>
              <w:t>Budget</w:t>
            </w:r>
          </w:p>
        </w:tc>
        <w:tc>
          <w:tcPr>
            <w:tcW w:w="6965" w:type="dxa"/>
            <w:tcBorders>
              <w:top w:val="single" w:sz="18" w:space="0" w:color="auto"/>
              <w:bottom w:val="single" w:sz="8" w:space="0" w:color="000000"/>
            </w:tcBorders>
          </w:tcPr>
          <w:p w14:paraId="03C2F7F3" w14:textId="77777777" w:rsidR="00AF0E65" w:rsidRDefault="00AF0E65" w:rsidP="00542661">
            <w:pPr>
              <w:pStyle w:val="NoSpacing"/>
              <w:jc w:val="right"/>
            </w:pPr>
          </w:p>
        </w:tc>
      </w:tr>
    </w:tbl>
    <w:p w14:paraId="6BD6D35A" w14:textId="77777777" w:rsidR="004D181D" w:rsidRDefault="004D181D" w:rsidP="00622B70">
      <w:pPr>
        <w:pStyle w:val="NoSpacing"/>
      </w:pPr>
    </w:p>
    <w:p w14:paraId="797BF393" w14:textId="77777777" w:rsidR="00471B32" w:rsidRDefault="00471B32" w:rsidP="0082000A">
      <w:pPr>
        <w:pStyle w:val="Heading2"/>
        <w:sectPr w:rsidR="00471B32" w:rsidSect="00471B32">
          <w:type w:val="continuous"/>
          <w:pgSz w:w="12240" w:h="15840"/>
          <w:pgMar w:top="1440" w:right="1080" w:bottom="1440" w:left="1080" w:header="720" w:footer="720" w:gutter="0"/>
          <w:cols w:space="720"/>
          <w:docGrid w:linePitch="360"/>
        </w:sectPr>
      </w:pPr>
    </w:p>
    <w:p w14:paraId="7100C818" w14:textId="5E1F7FF0"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44DD32D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r w:rsidR="00AF0E65" w14:paraId="6361FBA2" w14:textId="77777777" w:rsidTr="00AB5140">
        <w:tc>
          <w:tcPr>
            <w:tcW w:w="132" w:type="pct"/>
          </w:tcPr>
          <w:p w14:paraId="6F35D302" w14:textId="24BDBE98" w:rsidR="00AF0E65" w:rsidRDefault="00AF0E65" w:rsidP="00851A11">
            <w:pPr>
              <w:pStyle w:val="NoSpacing"/>
            </w:pPr>
          </w:p>
        </w:tc>
        <w:tc>
          <w:tcPr>
            <w:tcW w:w="3042" w:type="pct"/>
          </w:tcPr>
          <w:p w14:paraId="7EECE6D0" w14:textId="77777777" w:rsidR="00AF0E65" w:rsidRDefault="00AF0E65" w:rsidP="00851A11">
            <w:pPr>
              <w:pStyle w:val="NoSpacing"/>
            </w:pPr>
          </w:p>
        </w:tc>
        <w:tc>
          <w:tcPr>
            <w:tcW w:w="1193" w:type="pct"/>
          </w:tcPr>
          <w:p w14:paraId="615FB9C3" w14:textId="77777777" w:rsidR="00AF0E65" w:rsidRDefault="00AF0E65" w:rsidP="00851A11">
            <w:pPr>
              <w:pStyle w:val="NoSpacing"/>
            </w:pPr>
          </w:p>
        </w:tc>
        <w:tc>
          <w:tcPr>
            <w:tcW w:w="633" w:type="pct"/>
          </w:tcPr>
          <w:p w14:paraId="306665F3" w14:textId="77777777" w:rsidR="00AF0E65" w:rsidRDefault="00AF0E65" w:rsidP="00C714CF">
            <w:pPr>
              <w:pStyle w:val="NoSpacing"/>
              <w:jc w:val="right"/>
            </w:pPr>
          </w:p>
        </w:tc>
      </w:tr>
    </w:tbl>
    <w:p w14:paraId="308A87BA" w14:textId="1E45A1E4" w:rsidR="004D181D" w:rsidRDefault="004D181D" w:rsidP="00622B70">
      <w:pPr>
        <w:pStyle w:val="NoSpacing"/>
      </w:pPr>
    </w:p>
    <w:p w14:paraId="7060650B" w14:textId="369E21D4" w:rsidR="00AF0E65" w:rsidRPr="00AF0E65" w:rsidRDefault="00AF0E65" w:rsidP="00622B70">
      <w:pPr>
        <w:pStyle w:val="NoSpacing"/>
        <w:rPr>
          <w:b/>
          <w:bCs/>
        </w:rPr>
      </w:pPr>
      <w:r w:rsidRPr="00AF0E65">
        <w:rPr>
          <w:b/>
          <w:bCs/>
        </w:rPr>
        <w:t xml:space="preserve">Personnel Subtotal: </w:t>
      </w:r>
    </w:p>
    <w:p w14:paraId="5EE28E38" w14:textId="77777777" w:rsidR="00146C13" w:rsidRDefault="00146C13" w:rsidP="00146C13">
      <w:pPr>
        <w:pStyle w:val="Heading3"/>
      </w:pPr>
      <w:r>
        <w:lastRenderedPageBreak/>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F2FD684" w:rsidR="00242AC8" w:rsidRDefault="00242AC8" w:rsidP="00622B70">
      <w:pPr>
        <w:pStyle w:val="NoSpacing"/>
      </w:pPr>
    </w:p>
    <w:p w14:paraId="2B07A08E" w14:textId="4F6ABDD8" w:rsidR="0009744B" w:rsidRPr="00AF0E65" w:rsidRDefault="0009744B" w:rsidP="0009744B">
      <w:pPr>
        <w:pStyle w:val="NoSpacing"/>
        <w:rPr>
          <w:b/>
          <w:bCs/>
        </w:rPr>
      </w:pPr>
      <w:r>
        <w:rPr>
          <w:b/>
          <w:bCs/>
        </w:rPr>
        <w:t>Fringe</w:t>
      </w:r>
      <w:r w:rsidRPr="00AF0E65">
        <w:rPr>
          <w:b/>
          <w:bCs/>
        </w:rPr>
        <w:t xml:space="preserve"> Subtotal: </w:t>
      </w:r>
    </w:p>
    <w:p w14:paraId="6FAA8C28" w14:textId="77777777" w:rsidR="0082000A" w:rsidRDefault="00A7705A" w:rsidP="0082000A">
      <w:pPr>
        <w:pStyle w:val="Heading2"/>
      </w:pPr>
      <w:r w:rsidRPr="00DC6F44">
        <w:t>Travel</w:t>
      </w:r>
    </w:p>
    <w:p w14:paraId="7CCFD1D0" w14:textId="28DA8C19"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4D01F4CA" w:rsidR="00A7705A" w:rsidRDefault="00A7705A" w:rsidP="00622B70">
      <w:pPr>
        <w:pStyle w:val="NoSpacing"/>
      </w:pPr>
    </w:p>
    <w:p w14:paraId="541A5279" w14:textId="11B0EBDC" w:rsidR="0009744B" w:rsidRPr="00AF0E65" w:rsidRDefault="0009744B" w:rsidP="0009744B">
      <w:pPr>
        <w:pStyle w:val="NoSpacing"/>
        <w:rPr>
          <w:b/>
          <w:bCs/>
        </w:rPr>
      </w:pPr>
      <w:r>
        <w:rPr>
          <w:b/>
          <w:bCs/>
        </w:rPr>
        <w:t>Travel</w:t>
      </w:r>
      <w:r w:rsidRPr="00AF0E65">
        <w:rPr>
          <w:b/>
          <w:bCs/>
        </w:rPr>
        <w:t xml:space="preserve"> Subtotal: </w:t>
      </w:r>
    </w:p>
    <w:p w14:paraId="52BABB54" w14:textId="77777777" w:rsidR="0009744B" w:rsidRDefault="0009744B">
      <w:pPr>
        <w:rPr>
          <w:caps/>
          <w:color w:val="243F60" w:themeColor="accent1" w:themeShade="7F"/>
          <w:spacing w:val="15"/>
          <w:sz w:val="22"/>
          <w:szCs w:val="22"/>
        </w:rPr>
      </w:pPr>
      <w:r>
        <w:br w:type="page"/>
      </w:r>
    </w:p>
    <w:p w14:paraId="1D63C553" w14:textId="13843A3C"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4600A753"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148FF164" w:rsidR="0058720E" w:rsidRPr="0058720E" w:rsidRDefault="00AB793B" w:rsidP="0058720E">
            <w:pPr>
              <w:jc w:val="center"/>
            </w:pPr>
            <w:sdt>
              <w:sdtPr>
                <w:id w:val="-39990051"/>
                <w14:checkbox>
                  <w14:checked w14:val="0"/>
                  <w14:checkedState w14:val="00FE" w14:font="Wingdings"/>
                  <w14:uncheckedState w14:val="2610" w14:font="MS Gothic"/>
                </w14:checkbox>
              </w:sdtPr>
              <w:sdtEndPr/>
              <w:sdtContent>
                <w:r w:rsidR="00410F6A">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4B5516D6" w:rsidR="00A7705A" w:rsidRDefault="00A7705A" w:rsidP="00622B70">
      <w:pPr>
        <w:pStyle w:val="NoSpacing"/>
      </w:pPr>
    </w:p>
    <w:p w14:paraId="0609AED0" w14:textId="33FA9F5D" w:rsidR="0009744B" w:rsidRPr="00AF0E65" w:rsidRDefault="0009744B" w:rsidP="0009744B">
      <w:pPr>
        <w:pStyle w:val="NoSpacing"/>
        <w:rPr>
          <w:b/>
          <w:bCs/>
        </w:rPr>
      </w:pPr>
      <w:r>
        <w:rPr>
          <w:b/>
          <w:bCs/>
        </w:rPr>
        <w:t>Equipment</w:t>
      </w:r>
      <w:r w:rsidRPr="00AF0E65">
        <w:rPr>
          <w:b/>
          <w:bCs/>
        </w:rPr>
        <w:t xml:space="preserve"> Subtotal: </w:t>
      </w:r>
    </w:p>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65D76680" w14:textId="77777777" w:rsidR="0009744B" w:rsidRDefault="0009744B">
      <w:pPr>
        <w:rPr>
          <w:caps/>
          <w:spacing w:val="15"/>
          <w:sz w:val="22"/>
          <w:szCs w:val="22"/>
        </w:rPr>
      </w:pPr>
      <w:r>
        <w:br w:type="page"/>
      </w:r>
    </w:p>
    <w:p w14:paraId="10C8C5A8" w14:textId="1F24E7A5" w:rsidR="00622B70" w:rsidRDefault="00622B70" w:rsidP="00622B70">
      <w:pPr>
        <w:pStyle w:val="Heading2"/>
      </w:pPr>
      <w:r>
        <w:lastRenderedPageBreak/>
        <w:t>Supplies</w:t>
      </w:r>
    </w:p>
    <w:p w14:paraId="01538870" w14:textId="7B3965AA"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30C0904C" w:rsidR="00956862" w:rsidRDefault="00956862" w:rsidP="00622B70">
      <w:pPr>
        <w:pStyle w:val="NoSpacing"/>
      </w:pPr>
    </w:p>
    <w:p w14:paraId="6BAF5B24" w14:textId="6F9AC282" w:rsidR="0009744B" w:rsidRPr="00AF0E65" w:rsidRDefault="0009744B" w:rsidP="0009744B">
      <w:pPr>
        <w:pStyle w:val="NoSpacing"/>
        <w:rPr>
          <w:b/>
          <w:bCs/>
        </w:rPr>
      </w:pPr>
      <w:r>
        <w:rPr>
          <w:b/>
          <w:bCs/>
        </w:rPr>
        <w:t>Supplies</w:t>
      </w:r>
      <w:r w:rsidRPr="00AF0E65">
        <w:rPr>
          <w:b/>
          <w:bCs/>
        </w:rPr>
        <w:t xml:space="preserve"> Subtotal: </w:t>
      </w:r>
    </w:p>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397A867A" w:rsidR="00141A49" w:rsidRDefault="00141A49" w:rsidP="00141A49">
      <w:pPr>
        <w:pStyle w:val="NoSpacing"/>
      </w:pPr>
    </w:p>
    <w:p w14:paraId="20E670BB" w14:textId="0CC09377" w:rsidR="0009744B" w:rsidRPr="00AF0E65" w:rsidRDefault="0009744B" w:rsidP="0009744B">
      <w:pPr>
        <w:pStyle w:val="NoSpacing"/>
        <w:rPr>
          <w:b/>
          <w:bCs/>
        </w:rPr>
      </w:pPr>
      <w:r>
        <w:rPr>
          <w:b/>
        </w:rPr>
        <w:t>Contractual/Consultant</w:t>
      </w:r>
      <w:r w:rsidRPr="00AF0E65">
        <w:rPr>
          <w:b/>
          <w:bCs/>
        </w:rPr>
        <w:t xml:space="preserve"> </w:t>
      </w:r>
      <w:r w:rsidRPr="00AF0E65">
        <w:rPr>
          <w:b/>
          <w:bCs/>
        </w:rPr>
        <w:t xml:space="preserve">Subtotal: </w:t>
      </w:r>
    </w:p>
    <w:p w14:paraId="2C85B7BC" w14:textId="77777777" w:rsidR="0009744B" w:rsidRDefault="0009744B" w:rsidP="00141A49">
      <w:pPr>
        <w:pStyle w:val="NoSpacing"/>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221FE303"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AB793B"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52E5F9E5" w:rsidR="008439E7" w:rsidRDefault="008439E7" w:rsidP="00622B70">
      <w:pPr>
        <w:pStyle w:val="NoSpacing"/>
      </w:pPr>
    </w:p>
    <w:p w14:paraId="5BB0B2D6" w14:textId="60040BB9" w:rsidR="0009744B" w:rsidRDefault="0009744B" w:rsidP="00622B70">
      <w:pPr>
        <w:pStyle w:val="NoSpacing"/>
      </w:pPr>
      <w:r>
        <w:rPr>
          <w:b/>
        </w:rPr>
        <w:t xml:space="preserve">Other Subtotal: </w:t>
      </w:r>
    </w:p>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5" w:type="dxa"/>
        <w:tblLook w:val="04A0" w:firstRow="1" w:lastRow="0" w:firstColumn="1" w:lastColumn="0" w:noHBand="0" w:noVBand="1"/>
      </w:tblPr>
      <w:tblGrid>
        <w:gridCol w:w="5212"/>
        <w:gridCol w:w="4688"/>
      </w:tblGrid>
      <w:tr w:rsidR="008439E7" w:rsidRPr="00471EEC" w14:paraId="52772D6D" w14:textId="77777777" w:rsidTr="0009744B">
        <w:trPr>
          <w:tblHeader/>
        </w:trPr>
        <w:tc>
          <w:tcPr>
            <w:tcW w:w="5212"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468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09744B">
        <w:tc>
          <w:tcPr>
            <w:tcW w:w="5212" w:type="dxa"/>
          </w:tcPr>
          <w:p w14:paraId="411698EC" w14:textId="6F1454AA" w:rsidR="00603A4A" w:rsidRDefault="00603A4A" w:rsidP="00471EEC">
            <w:pPr>
              <w:pStyle w:val="NoSpacing"/>
            </w:pPr>
          </w:p>
        </w:tc>
        <w:tc>
          <w:tcPr>
            <w:tcW w:w="4688" w:type="dxa"/>
          </w:tcPr>
          <w:p w14:paraId="1AF565E9" w14:textId="7A00F0EB" w:rsidR="00603A4A" w:rsidRDefault="00603A4A" w:rsidP="00471EEC">
            <w:pPr>
              <w:pStyle w:val="NoSpacing"/>
              <w:jc w:val="right"/>
            </w:pPr>
          </w:p>
        </w:tc>
      </w:tr>
    </w:tbl>
    <w:p w14:paraId="401A5266" w14:textId="3F21453B" w:rsidR="008439E7" w:rsidRDefault="008439E7" w:rsidP="00622B70">
      <w:pPr>
        <w:pStyle w:val="NoSpacing"/>
      </w:pPr>
    </w:p>
    <w:p w14:paraId="7A69CC03" w14:textId="751AD814" w:rsidR="0009744B" w:rsidRDefault="0009744B" w:rsidP="00622B70">
      <w:pPr>
        <w:pStyle w:val="NoSpacing"/>
      </w:pPr>
      <w:r>
        <w:rPr>
          <w:b/>
        </w:rPr>
        <w:t xml:space="preserve">Indirect Subtotal: </w:t>
      </w:r>
    </w:p>
    <w:p w14:paraId="5BEB00E5" w14:textId="77777777" w:rsidR="0009744B" w:rsidRDefault="0009744B">
      <w:pPr>
        <w:rPr>
          <w:caps/>
          <w:spacing w:val="15"/>
          <w:sz w:val="22"/>
          <w:szCs w:val="22"/>
        </w:rPr>
      </w:pPr>
      <w:r>
        <w:br w:type="page"/>
      </w:r>
    </w:p>
    <w:p w14:paraId="4E5C89AD" w14:textId="29B69125" w:rsidR="00622B70" w:rsidRDefault="008439E7" w:rsidP="00622B70">
      <w:pPr>
        <w:pStyle w:val="Heading2"/>
      </w:pPr>
      <w:r w:rsidRPr="00622B70">
        <w:lastRenderedPageBreak/>
        <w:t>Program Income</w:t>
      </w:r>
    </w:p>
    <w:p w14:paraId="4F1A8E62" w14:textId="728AF0F6"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612"/>
        <w:gridCol w:w="4673"/>
        <w:gridCol w:w="1615"/>
      </w:tblGrid>
      <w:tr w:rsidR="008439E7" w:rsidRPr="00134E86" w14:paraId="1FD272AC" w14:textId="77777777" w:rsidTr="0009744B">
        <w:trPr>
          <w:tblHeader/>
        </w:trPr>
        <w:tc>
          <w:tcPr>
            <w:tcW w:w="3612"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673"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615"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09744B">
        <w:tc>
          <w:tcPr>
            <w:tcW w:w="3612" w:type="dxa"/>
          </w:tcPr>
          <w:p w14:paraId="6785EFA6" w14:textId="77777777" w:rsidR="008439E7" w:rsidRDefault="008439E7" w:rsidP="00134E86">
            <w:pPr>
              <w:pStyle w:val="NoSpacing"/>
            </w:pPr>
          </w:p>
        </w:tc>
        <w:tc>
          <w:tcPr>
            <w:tcW w:w="4673" w:type="dxa"/>
          </w:tcPr>
          <w:p w14:paraId="184791DE" w14:textId="77777777" w:rsidR="008439E7" w:rsidRDefault="008439E7" w:rsidP="00134E86">
            <w:pPr>
              <w:pStyle w:val="NoSpacing"/>
            </w:pPr>
          </w:p>
        </w:tc>
        <w:tc>
          <w:tcPr>
            <w:tcW w:w="1615" w:type="dxa"/>
          </w:tcPr>
          <w:p w14:paraId="0CB3ADF8" w14:textId="77777777" w:rsidR="008439E7" w:rsidRDefault="008439E7" w:rsidP="00134E86">
            <w:pPr>
              <w:pStyle w:val="NoSpacing"/>
              <w:jc w:val="right"/>
            </w:pPr>
          </w:p>
        </w:tc>
      </w:tr>
      <w:tr w:rsidR="008439E7" w14:paraId="47D22A97" w14:textId="77777777" w:rsidTr="0009744B">
        <w:tc>
          <w:tcPr>
            <w:tcW w:w="3612" w:type="dxa"/>
          </w:tcPr>
          <w:p w14:paraId="171EA21A" w14:textId="77777777" w:rsidR="008439E7" w:rsidRDefault="008439E7" w:rsidP="00134E86">
            <w:pPr>
              <w:pStyle w:val="NoSpacing"/>
            </w:pPr>
          </w:p>
        </w:tc>
        <w:tc>
          <w:tcPr>
            <w:tcW w:w="4673" w:type="dxa"/>
          </w:tcPr>
          <w:p w14:paraId="0D3D6D28" w14:textId="77777777" w:rsidR="008439E7" w:rsidRDefault="008439E7" w:rsidP="00134E86">
            <w:pPr>
              <w:pStyle w:val="NoSpacing"/>
            </w:pPr>
          </w:p>
        </w:tc>
        <w:tc>
          <w:tcPr>
            <w:tcW w:w="1615" w:type="dxa"/>
          </w:tcPr>
          <w:p w14:paraId="0891435E" w14:textId="77777777" w:rsidR="008439E7" w:rsidRDefault="008439E7" w:rsidP="00134E86">
            <w:pPr>
              <w:pStyle w:val="NoSpacing"/>
              <w:jc w:val="right"/>
            </w:pPr>
          </w:p>
        </w:tc>
      </w:tr>
    </w:tbl>
    <w:p w14:paraId="64B8BA98" w14:textId="21E0650A" w:rsidR="008439E7" w:rsidRDefault="008439E7" w:rsidP="00622B70">
      <w:pPr>
        <w:pStyle w:val="NoSpacing"/>
      </w:pPr>
    </w:p>
    <w:p w14:paraId="3890F3B2" w14:textId="7E843E6C" w:rsidR="0009744B" w:rsidRDefault="0009744B" w:rsidP="00622B70">
      <w:pPr>
        <w:pStyle w:val="NoSpacing"/>
      </w:pPr>
      <w:r>
        <w:rPr>
          <w:b/>
        </w:rPr>
        <w:t xml:space="preserve">Program Income Total: </w:t>
      </w:r>
    </w:p>
    <w:sectPr w:rsidR="0009744B"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E6B9" w14:textId="77777777" w:rsidR="000830AB" w:rsidRDefault="000830AB" w:rsidP="007A4A93">
      <w:pPr>
        <w:spacing w:after="0" w:line="240" w:lineRule="auto"/>
      </w:pPr>
      <w:r>
        <w:separator/>
      </w:r>
    </w:p>
  </w:endnote>
  <w:endnote w:type="continuationSeparator" w:id="0">
    <w:p w14:paraId="7BAEA457" w14:textId="77777777" w:rsidR="000830AB" w:rsidRDefault="000830A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B8E9" w14:textId="77777777" w:rsidR="000830AB" w:rsidRDefault="000830AB" w:rsidP="007A4A93">
      <w:pPr>
        <w:spacing w:after="0" w:line="240" w:lineRule="auto"/>
      </w:pPr>
      <w:r>
        <w:separator/>
      </w:r>
    </w:p>
  </w:footnote>
  <w:footnote w:type="continuationSeparator" w:id="0">
    <w:p w14:paraId="5884D370" w14:textId="77777777" w:rsidR="000830AB" w:rsidRDefault="000830A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30AB"/>
    <w:rsid w:val="00085387"/>
    <w:rsid w:val="00086EF4"/>
    <w:rsid w:val="0009744B"/>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B5243"/>
    <w:rsid w:val="002C791F"/>
    <w:rsid w:val="002E2030"/>
    <w:rsid w:val="002F0038"/>
    <w:rsid w:val="002F3B01"/>
    <w:rsid w:val="003004D9"/>
    <w:rsid w:val="00305248"/>
    <w:rsid w:val="00324521"/>
    <w:rsid w:val="0032685A"/>
    <w:rsid w:val="0033007A"/>
    <w:rsid w:val="00333615"/>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0F6A"/>
    <w:rsid w:val="004136E7"/>
    <w:rsid w:val="00421624"/>
    <w:rsid w:val="00425662"/>
    <w:rsid w:val="00431B9E"/>
    <w:rsid w:val="004330BC"/>
    <w:rsid w:val="00436279"/>
    <w:rsid w:val="004378CC"/>
    <w:rsid w:val="00460E63"/>
    <w:rsid w:val="00471B32"/>
    <w:rsid w:val="00471EEC"/>
    <w:rsid w:val="00476CD7"/>
    <w:rsid w:val="004B645C"/>
    <w:rsid w:val="004B71B8"/>
    <w:rsid w:val="004C1CEE"/>
    <w:rsid w:val="004D181D"/>
    <w:rsid w:val="004E06F0"/>
    <w:rsid w:val="004E54B1"/>
    <w:rsid w:val="004E7CE0"/>
    <w:rsid w:val="005005F2"/>
    <w:rsid w:val="00513636"/>
    <w:rsid w:val="00524A41"/>
    <w:rsid w:val="00524BAE"/>
    <w:rsid w:val="005252FF"/>
    <w:rsid w:val="00530FE6"/>
    <w:rsid w:val="00540787"/>
    <w:rsid w:val="00557360"/>
    <w:rsid w:val="00557CE5"/>
    <w:rsid w:val="00560D92"/>
    <w:rsid w:val="00567368"/>
    <w:rsid w:val="00567D9E"/>
    <w:rsid w:val="0058720E"/>
    <w:rsid w:val="00590D7C"/>
    <w:rsid w:val="005A1DD6"/>
    <w:rsid w:val="005A73E8"/>
    <w:rsid w:val="005B63EF"/>
    <w:rsid w:val="005B6829"/>
    <w:rsid w:val="005C769D"/>
    <w:rsid w:val="0060187F"/>
    <w:rsid w:val="00601CCD"/>
    <w:rsid w:val="00603A4A"/>
    <w:rsid w:val="00610601"/>
    <w:rsid w:val="00622B70"/>
    <w:rsid w:val="00633D9E"/>
    <w:rsid w:val="0063632B"/>
    <w:rsid w:val="006816A3"/>
    <w:rsid w:val="006853FB"/>
    <w:rsid w:val="006C59E6"/>
    <w:rsid w:val="006F5B0E"/>
    <w:rsid w:val="00704D72"/>
    <w:rsid w:val="0071702A"/>
    <w:rsid w:val="007450AE"/>
    <w:rsid w:val="00757FFC"/>
    <w:rsid w:val="007707CE"/>
    <w:rsid w:val="007775C8"/>
    <w:rsid w:val="0078069C"/>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D7C94"/>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E7139"/>
    <w:rsid w:val="009F017B"/>
    <w:rsid w:val="00A27206"/>
    <w:rsid w:val="00A33ABB"/>
    <w:rsid w:val="00A35114"/>
    <w:rsid w:val="00A369D0"/>
    <w:rsid w:val="00A562E5"/>
    <w:rsid w:val="00A60093"/>
    <w:rsid w:val="00A61FC1"/>
    <w:rsid w:val="00A65A68"/>
    <w:rsid w:val="00A767AD"/>
    <w:rsid w:val="00A7705A"/>
    <w:rsid w:val="00A94637"/>
    <w:rsid w:val="00A96E18"/>
    <w:rsid w:val="00AA0B45"/>
    <w:rsid w:val="00AB31E6"/>
    <w:rsid w:val="00AB5140"/>
    <w:rsid w:val="00AB793B"/>
    <w:rsid w:val="00AC646E"/>
    <w:rsid w:val="00AD3B3F"/>
    <w:rsid w:val="00AF0E65"/>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04735"/>
    <w:rsid w:val="00C20B9C"/>
    <w:rsid w:val="00C2227D"/>
    <w:rsid w:val="00C714CF"/>
    <w:rsid w:val="00C91406"/>
    <w:rsid w:val="00CA342E"/>
    <w:rsid w:val="00CD0AFF"/>
    <w:rsid w:val="00D339C9"/>
    <w:rsid w:val="00D361DB"/>
    <w:rsid w:val="00D41319"/>
    <w:rsid w:val="00D532E5"/>
    <w:rsid w:val="00D57D0A"/>
    <w:rsid w:val="00D614D1"/>
    <w:rsid w:val="00D665E4"/>
    <w:rsid w:val="00D8254C"/>
    <w:rsid w:val="00D91B10"/>
    <w:rsid w:val="00D97919"/>
    <w:rsid w:val="00DA3C45"/>
    <w:rsid w:val="00DA65B8"/>
    <w:rsid w:val="00DB03B2"/>
    <w:rsid w:val="00DB0CBA"/>
    <w:rsid w:val="00DB2FCC"/>
    <w:rsid w:val="00DB5745"/>
    <w:rsid w:val="00DB5F1E"/>
    <w:rsid w:val="00DC1D7A"/>
    <w:rsid w:val="00DC54E8"/>
    <w:rsid w:val="00DC63F9"/>
    <w:rsid w:val="00DC6F44"/>
    <w:rsid w:val="00DC7614"/>
    <w:rsid w:val="00DD4E8A"/>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s://www.ams.usda.gov/sites/default/files/media/SCBGPPerformanceMeasures.pdf" TargetMode="External"/><Relationship Id="rId4" Type="http://schemas.openxmlformats.org/officeDocument/2006/relationships/settings" Target="settings.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976AFE"/>
    <w:rsid w:val="00AA6AC4"/>
    <w:rsid w:val="00B1089F"/>
    <w:rsid w:val="00B10BDA"/>
    <w:rsid w:val="00C6791D"/>
    <w:rsid w:val="00C8471B"/>
    <w:rsid w:val="00C965E4"/>
    <w:rsid w:val="00CC1149"/>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United States Department of Agriculture</dc:creator>
  <cp:lastModifiedBy>Ladd, Jessica - AMS</cp:lastModifiedBy>
  <cp:revision>6</cp:revision>
  <dcterms:created xsi:type="dcterms:W3CDTF">2022-01-18T18:36:00Z</dcterms:created>
  <dcterms:modified xsi:type="dcterms:W3CDTF">2022-01-19T18:17:00Z</dcterms:modified>
</cp:coreProperties>
</file>