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CC75A" w14:textId="77777777" w:rsidR="00645864" w:rsidRDefault="00645864" w:rsidP="00645864">
      <w:pPr>
        <w:ind w:left="360"/>
        <w:jc w:val="center"/>
        <w:rPr>
          <w:b/>
          <w:sz w:val="34"/>
          <w:szCs w:val="34"/>
        </w:rPr>
      </w:pPr>
      <w:bookmarkStart w:id="0" w:name="_GoBack"/>
      <w:bookmarkEnd w:id="0"/>
      <w:r>
        <w:rPr>
          <w:noProof/>
        </w:rPr>
        <w:drawing>
          <wp:anchor distT="0" distB="0" distL="114300" distR="114300" simplePos="0" relativeHeight="251662336" behindDoc="0" locked="0" layoutInCell="1" allowOverlap="1" wp14:anchorId="1FA29306" wp14:editId="3AEF1A48">
            <wp:simplePos x="0" y="0"/>
            <wp:positionH relativeFrom="column">
              <wp:posOffset>1508125</wp:posOffset>
            </wp:positionH>
            <wp:positionV relativeFrom="paragraph">
              <wp:posOffset>13335</wp:posOffset>
            </wp:positionV>
            <wp:extent cx="4060190" cy="599440"/>
            <wp:effectExtent l="0" t="0" r="0" b="0"/>
            <wp:wrapNone/>
            <wp:docPr id="4" name="Picture 4" descr="Fina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H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019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4"/>
          <w:szCs w:val="34"/>
        </w:rPr>
        <w:drawing>
          <wp:anchor distT="0" distB="0" distL="114300" distR="114300" simplePos="0" relativeHeight="251660288" behindDoc="1" locked="0" layoutInCell="1" allowOverlap="1" wp14:anchorId="01D0127A" wp14:editId="26618F64">
            <wp:simplePos x="0" y="0"/>
            <wp:positionH relativeFrom="column">
              <wp:posOffset>-114300</wp:posOffset>
            </wp:positionH>
            <wp:positionV relativeFrom="paragraph">
              <wp:posOffset>-105410</wp:posOffset>
            </wp:positionV>
            <wp:extent cx="1028700" cy="962025"/>
            <wp:effectExtent l="0" t="0" r="0" b="9525"/>
            <wp:wrapNone/>
            <wp:docPr id="3" name="Picture 3" descr="Black &amp; Whi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mp; White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4"/>
          <w:szCs w:val="34"/>
        </w:rPr>
        <w:t xml:space="preserve">            </w:t>
      </w:r>
    </w:p>
    <w:p w14:paraId="0998A236" w14:textId="77777777" w:rsidR="00645864" w:rsidRDefault="00645864" w:rsidP="00645864">
      <w:pPr>
        <w:ind w:left="360"/>
        <w:jc w:val="center"/>
        <w:rPr>
          <w:b/>
          <w:sz w:val="34"/>
          <w:szCs w:val="34"/>
        </w:rPr>
      </w:pPr>
    </w:p>
    <w:p w14:paraId="3F93B547" w14:textId="77777777" w:rsidR="00645864" w:rsidRPr="006218D2" w:rsidRDefault="00645864" w:rsidP="00645864">
      <w:pPr>
        <w:ind w:left="360"/>
        <w:jc w:val="center"/>
        <w:rPr>
          <w:b/>
        </w:rPr>
      </w:pPr>
    </w:p>
    <w:p w14:paraId="209E3F75" w14:textId="77777777" w:rsidR="00645864" w:rsidRPr="00136398" w:rsidRDefault="00645864" w:rsidP="00645864">
      <w:pPr>
        <w:ind w:left="360"/>
        <w:jc w:val="center"/>
        <w:rPr>
          <w:sz w:val="8"/>
          <w:szCs w:val="8"/>
        </w:rPr>
      </w:pPr>
    </w:p>
    <w:p w14:paraId="71F53D19" w14:textId="77777777" w:rsidR="00645864" w:rsidRPr="0081707A" w:rsidRDefault="00645864" w:rsidP="00645864">
      <w:pPr>
        <w:pStyle w:val="Footer"/>
        <w:jc w:val="center"/>
        <w:rPr>
          <w:rFonts w:ascii="Footlight MT Light" w:hAnsi="Footlight MT Light"/>
          <w:sz w:val="22"/>
          <w:szCs w:val="22"/>
        </w:rPr>
      </w:pPr>
      <w:r>
        <w:rPr>
          <w:noProof/>
        </w:rPr>
        <mc:AlternateContent>
          <mc:Choice Requires="wps">
            <w:drawing>
              <wp:anchor distT="45720" distB="45720" distL="114300" distR="114300" simplePos="0" relativeHeight="251661312" behindDoc="0" locked="0" layoutInCell="1" allowOverlap="1" wp14:anchorId="07C6A43C" wp14:editId="6A973F0D">
                <wp:simplePos x="0" y="0"/>
                <wp:positionH relativeFrom="column">
                  <wp:posOffset>-177165</wp:posOffset>
                </wp:positionH>
                <wp:positionV relativeFrom="paragraph">
                  <wp:posOffset>151130</wp:posOffset>
                </wp:positionV>
                <wp:extent cx="1177290" cy="413385"/>
                <wp:effectExtent l="381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A4D38" w14:textId="77777777" w:rsidR="00645864" w:rsidRPr="00934AE0" w:rsidRDefault="00645864" w:rsidP="00645864">
                            <w:pPr>
                              <w:jc w:val="center"/>
                              <w:rPr>
                                <w:rFonts w:ascii="Footlight MT Light" w:hAnsi="Footlight MT Light"/>
                                <w:b/>
                                <w:sz w:val="24"/>
                                <w:szCs w:val="24"/>
                              </w:rPr>
                            </w:pPr>
                            <w:r w:rsidRPr="00934AE0">
                              <w:rPr>
                                <w:rFonts w:ascii="Footlight MT Light" w:hAnsi="Footlight MT Light"/>
                                <w:b/>
                                <w:sz w:val="24"/>
                                <w:szCs w:val="24"/>
                              </w:rPr>
                              <w:t>Rick Pate</w:t>
                            </w:r>
                          </w:p>
                          <w:p w14:paraId="0F614127" w14:textId="77777777" w:rsidR="00645864" w:rsidRPr="00934AE0" w:rsidRDefault="00645864" w:rsidP="00645864">
                            <w:pPr>
                              <w:jc w:val="center"/>
                              <w:rPr>
                                <w:rFonts w:ascii="Footlight MT Light" w:hAnsi="Footlight MT Light"/>
                                <w:b/>
                                <w:sz w:val="24"/>
                                <w:szCs w:val="24"/>
                              </w:rPr>
                            </w:pPr>
                            <w:r w:rsidRPr="00934AE0">
                              <w:rPr>
                                <w:rFonts w:ascii="Footlight MT Light" w:hAnsi="Footlight MT Light"/>
                                <w:b/>
                                <w:sz w:val="24"/>
                                <w:szCs w:val="24"/>
                              </w:rPr>
                              <w:t>Commissioner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6A43C" id="_x0000_t202" coordsize="21600,21600" o:spt="202" path="m,l,21600r21600,l21600,xe">
                <v:stroke joinstyle="miter"/>
                <v:path gradientshapeok="t" o:connecttype="rect"/>
              </v:shapetype>
              <v:shape id="Text Box 2" o:spid="_x0000_s1026" type="#_x0000_t202" style="position:absolute;left:0;text-align:left;margin-left:-13.95pt;margin-top:11.9pt;width:92.7pt;height:32.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" filled="f" stroked="f">
                <v:textbox style="mso-fit-shape-to-text:t">
                  <w:txbxContent>
                    <w:p w14:paraId="3BAA4D38" w14:textId="77777777" w:rsidR="00645864" w:rsidRPr="00934AE0" w:rsidRDefault="00645864" w:rsidP="00645864">
                      <w:pPr>
                        <w:jc w:val="center"/>
                        <w:rPr>
                          <w:rFonts w:ascii="Footlight MT Light" w:hAnsi="Footlight MT Light"/>
                          <w:b/>
                          <w:sz w:val="24"/>
                          <w:szCs w:val="24"/>
                        </w:rPr>
                      </w:pPr>
                      <w:r w:rsidRPr="00934AE0">
                        <w:rPr>
                          <w:rFonts w:ascii="Footlight MT Light" w:hAnsi="Footlight MT Light"/>
                          <w:b/>
                          <w:sz w:val="24"/>
                          <w:szCs w:val="24"/>
                        </w:rPr>
                        <w:t>Rick Pate</w:t>
                      </w:r>
                    </w:p>
                    <w:p w14:paraId="0F614127" w14:textId="77777777" w:rsidR="00645864" w:rsidRPr="00934AE0" w:rsidRDefault="00645864" w:rsidP="00645864">
                      <w:pPr>
                        <w:jc w:val="center"/>
                        <w:rPr>
                          <w:rFonts w:ascii="Footlight MT Light" w:hAnsi="Footlight MT Light"/>
                          <w:b/>
                          <w:sz w:val="24"/>
                          <w:szCs w:val="24"/>
                        </w:rPr>
                      </w:pPr>
                      <w:r w:rsidRPr="00934AE0">
                        <w:rPr>
                          <w:rFonts w:ascii="Footlight MT Light" w:hAnsi="Footlight MT Light"/>
                          <w:b/>
                          <w:sz w:val="24"/>
                          <w:szCs w:val="24"/>
                        </w:rPr>
                        <w:t>Commissioner</w:t>
                      </w:r>
                    </w:p>
                  </w:txbxContent>
                </v:textbox>
                <w10:wrap type="square"/>
              </v:shape>
            </w:pict>
          </mc:Fallback>
        </mc:AlternateContent>
      </w:r>
      <w:r>
        <w:t xml:space="preserve">                           </w:t>
      </w:r>
      <w:r w:rsidRPr="0081707A">
        <w:rPr>
          <w:rFonts w:ascii="Footlight MT Light" w:hAnsi="Footlight MT Light"/>
        </w:rPr>
        <w:t xml:space="preserve">  </w:t>
      </w:r>
      <w:smartTag w:uri="urn:schemas-microsoft-com:office:smarttags" w:element="Street">
        <w:smartTag w:uri="urn:schemas-microsoft-com:office:smarttags" w:element="address">
          <w:r w:rsidRPr="0081707A">
            <w:rPr>
              <w:rFonts w:ascii="Footlight MT Light" w:hAnsi="Footlight MT Light"/>
              <w:sz w:val="22"/>
              <w:szCs w:val="22"/>
            </w:rPr>
            <w:t>1445 Federal Drive</w:t>
          </w:r>
        </w:smartTag>
      </w:smartTag>
      <w:r w:rsidRPr="0081707A">
        <w:rPr>
          <w:rFonts w:ascii="Footlight MT Light" w:hAnsi="Footlight MT Light"/>
          <w:sz w:val="22"/>
          <w:szCs w:val="22"/>
        </w:rPr>
        <w:t xml:space="preserve"> </w:t>
      </w:r>
      <w:r w:rsidRPr="0081707A">
        <w:rPr>
          <w:sz w:val="22"/>
          <w:szCs w:val="22"/>
        </w:rPr>
        <w:t>●</w:t>
      </w:r>
      <w:r w:rsidRPr="0081707A">
        <w:rPr>
          <w:rFonts w:ascii="Footlight MT Light" w:hAnsi="Footlight MT Light"/>
          <w:sz w:val="22"/>
          <w:szCs w:val="22"/>
        </w:rPr>
        <w:t xml:space="preserve"> </w:t>
      </w:r>
      <w:smartTag w:uri="urn:schemas-microsoft-com:office:smarttags" w:element="place">
        <w:smartTag w:uri="urn:schemas-microsoft-com:office:smarttags" w:element="City">
          <w:r w:rsidRPr="0081707A">
            <w:rPr>
              <w:rFonts w:ascii="Footlight MT Light" w:hAnsi="Footlight MT Light"/>
              <w:sz w:val="22"/>
              <w:szCs w:val="22"/>
            </w:rPr>
            <w:t>Montgomery</w:t>
          </w:r>
        </w:smartTag>
        <w:r w:rsidRPr="0081707A">
          <w:rPr>
            <w:rFonts w:ascii="Footlight MT Light" w:hAnsi="Footlight MT Light"/>
            <w:sz w:val="22"/>
            <w:szCs w:val="22"/>
          </w:rPr>
          <w:t xml:space="preserve">, </w:t>
        </w:r>
        <w:smartTag w:uri="urn:schemas-microsoft-com:office:smarttags" w:element="State">
          <w:r w:rsidRPr="0081707A">
            <w:rPr>
              <w:rFonts w:ascii="Footlight MT Light" w:hAnsi="Footlight MT Light"/>
              <w:sz w:val="22"/>
              <w:szCs w:val="22"/>
            </w:rPr>
            <w:t>Alabama</w:t>
          </w:r>
        </w:smartTag>
        <w:r w:rsidRPr="0081707A">
          <w:rPr>
            <w:rFonts w:ascii="Footlight MT Light" w:hAnsi="Footlight MT Light"/>
            <w:sz w:val="22"/>
            <w:szCs w:val="22"/>
          </w:rPr>
          <w:t xml:space="preserve"> </w:t>
        </w:r>
        <w:smartTag w:uri="urn:schemas-microsoft-com:office:smarttags" w:element="PostalCode">
          <w:r w:rsidRPr="0081707A">
            <w:rPr>
              <w:rFonts w:ascii="Footlight MT Light" w:hAnsi="Footlight MT Light"/>
              <w:sz w:val="22"/>
              <w:szCs w:val="22"/>
            </w:rPr>
            <w:t>36107-1123</w:t>
          </w:r>
        </w:smartTag>
      </w:smartTag>
    </w:p>
    <w:p w14:paraId="6835E0DD" w14:textId="77777777" w:rsidR="00645864" w:rsidRDefault="00645864" w:rsidP="00645864">
      <w:pPr>
        <w:ind w:left="360"/>
        <w:jc w:val="center"/>
        <w:rPr>
          <w:b/>
          <w:sz w:val="22"/>
          <w:szCs w:val="22"/>
        </w:rPr>
      </w:pPr>
      <w:r w:rsidRPr="00136398">
        <w:rPr>
          <w:noProof/>
          <w:sz w:val="28"/>
          <w:szCs w:val="28"/>
        </w:rPr>
        <mc:AlternateContent>
          <mc:Choice Requires="wps">
            <w:drawing>
              <wp:anchor distT="0" distB="0" distL="114300" distR="114300" simplePos="0" relativeHeight="251659264" behindDoc="0" locked="0" layoutInCell="1" allowOverlap="1" wp14:anchorId="475ACAD6" wp14:editId="012449EA">
                <wp:simplePos x="0" y="0"/>
                <wp:positionH relativeFrom="column">
                  <wp:posOffset>1072515</wp:posOffset>
                </wp:positionH>
                <wp:positionV relativeFrom="paragraph">
                  <wp:posOffset>82550</wp:posOffset>
                </wp:positionV>
                <wp:extent cx="4953000" cy="0"/>
                <wp:effectExtent l="15240" t="15875"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4A9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6.5pt" to="474.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" strokeweight="1.25pt"/>
            </w:pict>
          </mc:Fallback>
        </mc:AlternateContent>
      </w:r>
    </w:p>
    <w:p w14:paraId="760076FE" w14:textId="77777777" w:rsidR="00653F1F" w:rsidRDefault="009D0E24" w:rsidP="002A31FC">
      <w:pPr>
        <w:ind w:left="360" w:hanging="360"/>
        <w:jc w:val="center"/>
        <w:rPr>
          <w:rFonts w:ascii="Calibri" w:hAnsi="Calibri"/>
          <w:b/>
        </w:rPr>
      </w:pPr>
      <w:r>
        <w:rPr>
          <w:rFonts w:ascii="Calibri" w:hAnsi="Calibri"/>
          <w:b/>
        </w:rPr>
        <w:t xml:space="preserve">           </w:t>
      </w:r>
    </w:p>
    <w:p w14:paraId="165BC91B" w14:textId="1D36ED8D" w:rsidR="002A31FC" w:rsidRDefault="002A31FC" w:rsidP="002A31FC">
      <w:pPr>
        <w:ind w:left="360" w:hanging="360"/>
        <w:jc w:val="both"/>
        <w:rPr>
          <w:sz w:val="24"/>
          <w:szCs w:val="24"/>
        </w:rPr>
      </w:pPr>
    </w:p>
    <w:p w14:paraId="5F44030D" w14:textId="77777777" w:rsidR="00B5513F" w:rsidRPr="009D0E24" w:rsidRDefault="00B5513F" w:rsidP="002A31FC">
      <w:pPr>
        <w:ind w:left="360" w:hanging="360"/>
        <w:jc w:val="both"/>
        <w:rPr>
          <w:sz w:val="24"/>
          <w:szCs w:val="24"/>
        </w:rPr>
      </w:pPr>
    </w:p>
    <w:p w14:paraId="5A3EC781" w14:textId="1CC35188" w:rsidR="002A31FC" w:rsidRPr="009D0E24" w:rsidRDefault="00AD1EE1" w:rsidP="002A31FC">
      <w:pPr>
        <w:ind w:left="360" w:hanging="360"/>
        <w:jc w:val="both"/>
        <w:rPr>
          <w:sz w:val="24"/>
          <w:szCs w:val="24"/>
        </w:rPr>
      </w:pPr>
      <w:r>
        <w:rPr>
          <w:sz w:val="24"/>
          <w:szCs w:val="24"/>
        </w:rPr>
        <w:t>(Date)</w:t>
      </w:r>
    </w:p>
    <w:p w14:paraId="357890A2" w14:textId="77777777" w:rsidR="002A31FC" w:rsidRPr="009D0E24" w:rsidRDefault="002A31FC" w:rsidP="002A31FC">
      <w:pPr>
        <w:ind w:left="360" w:hanging="360"/>
        <w:jc w:val="both"/>
        <w:rPr>
          <w:sz w:val="24"/>
          <w:szCs w:val="24"/>
        </w:rPr>
      </w:pPr>
    </w:p>
    <w:p w14:paraId="6D51587C" w14:textId="77777777" w:rsidR="009D0E24" w:rsidRDefault="009D0E24" w:rsidP="002A31FC">
      <w:pPr>
        <w:ind w:left="360" w:hanging="360"/>
        <w:jc w:val="both"/>
        <w:rPr>
          <w:sz w:val="24"/>
          <w:szCs w:val="24"/>
        </w:rPr>
      </w:pPr>
    </w:p>
    <w:p w14:paraId="64BC91BE" w14:textId="64983841" w:rsidR="009D0E24" w:rsidRDefault="00B5513F" w:rsidP="00B5513F">
      <w:pPr>
        <w:tabs>
          <w:tab w:val="left" w:pos="2430"/>
        </w:tabs>
        <w:ind w:left="360" w:hanging="360"/>
        <w:jc w:val="both"/>
        <w:rPr>
          <w:sz w:val="24"/>
          <w:szCs w:val="24"/>
        </w:rPr>
      </w:pPr>
      <w:r>
        <w:rPr>
          <w:sz w:val="24"/>
          <w:szCs w:val="24"/>
        </w:rPr>
        <w:tab/>
      </w:r>
      <w:r>
        <w:rPr>
          <w:sz w:val="24"/>
          <w:szCs w:val="24"/>
        </w:rPr>
        <w:tab/>
      </w:r>
    </w:p>
    <w:p w14:paraId="1D6B6570" w14:textId="2201E08D" w:rsidR="002A31FC" w:rsidRDefault="00B5513F" w:rsidP="002A31FC">
      <w:pPr>
        <w:ind w:left="360" w:hanging="360"/>
        <w:jc w:val="both"/>
        <w:rPr>
          <w:sz w:val="24"/>
          <w:szCs w:val="24"/>
        </w:rPr>
      </w:pPr>
      <w:r>
        <w:rPr>
          <w:sz w:val="24"/>
          <w:szCs w:val="24"/>
        </w:rPr>
        <w:t>(Employee Name)</w:t>
      </w:r>
    </w:p>
    <w:p w14:paraId="3D1044E2" w14:textId="1CE9EA95" w:rsidR="00B5513F" w:rsidRDefault="00B5513F" w:rsidP="002A31FC">
      <w:pPr>
        <w:ind w:left="360" w:hanging="360"/>
        <w:jc w:val="both"/>
        <w:rPr>
          <w:sz w:val="24"/>
          <w:szCs w:val="24"/>
        </w:rPr>
      </w:pPr>
      <w:r>
        <w:rPr>
          <w:sz w:val="24"/>
          <w:szCs w:val="24"/>
        </w:rPr>
        <w:t>(Address)</w:t>
      </w:r>
    </w:p>
    <w:p w14:paraId="54D926C0" w14:textId="703D990D" w:rsidR="00B5513F" w:rsidRPr="009D0E24" w:rsidRDefault="00B5513F" w:rsidP="002A31FC">
      <w:pPr>
        <w:ind w:left="360" w:hanging="360"/>
        <w:jc w:val="both"/>
        <w:rPr>
          <w:sz w:val="24"/>
          <w:szCs w:val="24"/>
        </w:rPr>
      </w:pPr>
      <w:r>
        <w:rPr>
          <w:sz w:val="24"/>
          <w:szCs w:val="24"/>
        </w:rPr>
        <w:t>(City, State, Zip)</w:t>
      </w:r>
    </w:p>
    <w:p w14:paraId="57BE3F02" w14:textId="77777777" w:rsidR="002A31FC" w:rsidRPr="009D0E24" w:rsidRDefault="002A31FC" w:rsidP="002A31FC">
      <w:pPr>
        <w:ind w:left="360" w:hanging="360"/>
        <w:jc w:val="both"/>
        <w:rPr>
          <w:sz w:val="24"/>
          <w:szCs w:val="24"/>
        </w:rPr>
      </w:pPr>
    </w:p>
    <w:p w14:paraId="38841FAC" w14:textId="77777777" w:rsidR="002A31FC" w:rsidRPr="009D0E24" w:rsidRDefault="002A31FC" w:rsidP="002A31FC">
      <w:pPr>
        <w:ind w:left="360" w:hanging="360"/>
        <w:jc w:val="both"/>
        <w:rPr>
          <w:sz w:val="24"/>
          <w:szCs w:val="24"/>
        </w:rPr>
      </w:pPr>
    </w:p>
    <w:p w14:paraId="3FBFCB32" w14:textId="77777777" w:rsidR="002A31FC" w:rsidRPr="009D0E24" w:rsidRDefault="002A31FC" w:rsidP="002A31FC">
      <w:pPr>
        <w:ind w:left="360" w:hanging="360"/>
        <w:jc w:val="both"/>
        <w:rPr>
          <w:sz w:val="24"/>
          <w:szCs w:val="24"/>
        </w:rPr>
      </w:pPr>
      <w:r w:rsidRPr="009D0E24">
        <w:rPr>
          <w:sz w:val="24"/>
          <w:szCs w:val="24"/>
        </w:rPr>
        <w:t>RE: FMLA LEAVE</w:t>
      </w:r>
    </w:p>
    <w:p w14:paraId="3BE32278" w14:textId="77777777" w:rsidR="002A31FC" w:rsidRPr="009D0E24" w:rsidRDefault="002A31FC" w:rsidP="002A31FC">
      <w:pPr>
        <w:jc w:val="both"/>
        <w:rPr>
          <w:sz w:val="24"/>
          <w:szCs w:val="24"/>
        </w:rPr>
      </w:pPr>
    </w:p>
    <w:p w14:paraId="13AE1F40" w14:textId="782DC284" w:rsidR="002A31FC" w:rsidRPr="009D0E24" w:rsidRDefault="002A31FC" w:rsidP="002A31FC">
      <w:pPr>
        <w:ind w:left="360" w:hanging="360"/>
        <w:jc w:val="both"/>
        <w:rPr>
          <w:sz w:val="24"/>
          <w:szCs w:val="24"/>
        </w:rPr>
      </w:pPr>
      <w:r w:rsidRPr="009D0E24">
        <w:rPr>
          <w:sz w:val="24"/>
          <w:szCs w:val="24"/>
        </w:rPr>
        <w:t>Dear</w:t>
      </w:r>
      <w:r w:rsidR="00CB12EE">
        <w:rPr>
          <w:sz w:val="24"/>
          <w:szCs w:val="24"/>
        </w:rPr>
        <w:t xml:space="preserve"> </w:t>
      </w:r>
      <w:r w:rsidR="00B5513F">
        <w:rPr>
          <w:sz w:val="24"/>
          <w:szCs w:val="24"/>
        </w:rPr>
        <w:t xml:space="preserve"> (Employee) </w:t>
      </w:r>
      <w:r w:rsidR="00CB12EE">
        <w:rPr>
          <w:sz w:val="24"/>
          <w:szCs w:val="24"/>
        </w:rPr>
        <w:t xml:space="preserve">    </w:t>
      </w:r>
      <w:r w:rsidRPr="009D0E24">
        <w:rPr>
          <w:sz w:val="24"/>
          <w:szCs w:val="24"/>
        </w:rPr>
        <w:t>:</w:t>
      </w:r>
    </w:p>
    <w:p w14:paraId="19F1A2EF" w14:textId="77777777" w:rsidR="002A31FC" w:rsidRPr="009D0E24" w:rsidRDefault="002A31FC" w:rsidP="002A31FC">
      <w:pPr>
        <w:ind w:left="360" w:hanging="360"/>
        <w:jc w:val="both"/>
        <w:rPr>
          <w:sz w:val="24"/>
          <w:szCs w:val="24"/>
        </w:rPr>
      </w:pPr>
    </w:p>
    <w:p w14:paraId="660465A4" w14:textId="0BDC85EA" w:rsidR="002A31FC" w:rsidRPr="009D0E24" w:rsidRDefault="002A31FC" w:rsidP="002A31FC">
      <w:pPr>
        <w:jc w:val="both"/>
        <w:rPr>
          <w:sz w:val="24"/>
          <w:szCs w:val="24"/>
        </w:rPr>
      </w:pPr>
      <w:r w:rsidRPr="009D0E24">
        <w:rPr>
          <w:sz w:val="24"/>
          <w:szCs w:val="24"/>
        </w:rPr>
        <w:t>On</w:t>
      </w:r>
      <w:r w:rsidR="00CB12EE">
        <w:rPr>
          <w:sz w:val="24"/>
          <w:szCs w:val="24"/>
        </w:rPr>
        <w:t xml:space="preserve"> </w:t>
      </w:r>
      <w:r w:rsidR="00CB12EE" w:rsidRPr="00B5513F">
        <w:rPr>
          <w:sz w:val="24"/>
          <w:szCs w:val="24"/>
          <w:u w:val="single"/>
        </w:rPr>
        <w:t xml:space="preserve">                          </w:t>
      </w:r>
      <w:r w:rsidR="00B5513F" w:rsidRPr="00B5513F">
        <w:rPr>
          <w:sz w:val="24"/>
          <w:szCs w:val="24"/>
          <w:u w:val="single"/>
        </w:rPr>
        <w:t xml:space="preserve">                      </w:t>
      </w:r>
      <w:r w:rsidRPr="009D0E24">
        <w:rPr>
          <w:sz w:val="24"/>
          <w:szCs w:val="24"/>
        </w:rPr>
        <w:t xml:space="preserve">, you presented a leave situation that may qualify under the Family and Medical Leave Act.  In order for us to determine whether your leave qualifies under FMLA, it is necessary for your/family member’s health care provider to complete the Medical Certification Form that is attached.  By policy, this Form must be returned to me within 15 days of receipt of this notice.  </w:t>
      </w:r>
    </w:p>
    <w:p w14:paraId="51BC34F8" w14:textId="77777777" w:rsidR="002A31FC" w:rsidRPr="009D0E24" w:rsidRDefault="002A31FC" w:rsidP="002A31FC">
      <w:pPr>
        <w:jc w:val="both"/>
        <w:rPr>
          <w:sz w:val="24"/>
          <w:szCs w:val="24"/>
        </w:rPr>
      </w:pPr>
    </w:p>
    <w:p w14:paraId="3C48F99E" w14:textId="77777777" w:rsidR="002A31FC" w:rsidRPr="009D0E24" w:rsidRDefault="002A31FC" w:rsidP="002A31FC">
      <w:pPr>
        <w:jc w:val="both"/>
        <w:rPr>
          <w:sz w:val="24"/>
          <w:szCs w:val="24"/>
        </w:rPr>
      </w:pPr>
      <w:r w:rsidRPr="009D0E24">
        <w:rPr>
          <w:sz w:val="24"/>
          <w:szCs w:val="24"/>
        </w:rPr>
        <w:t xml:space="preserve">Effective immediately all leave pertaining to this illness or condition will be coded FMLA pending approval of the Medical Certification Form completed by the health care provider.   Please be aware that failure to return the Form can result in delay of leave, denial of leave, and/or discipline for failure to follow State Personnel and </w:t>
      </w:r>
      <w:smartTag w:uri="urn:schemas-microsoft-com:office:smarttags" w:element="stockticker">
        <w:r w:rsidRPr="009D0E24">
          <w:rPr>
            <w:sz w:val="24"/>
            <w:szCs w:val="24"/>
          </w:rPr>
          <w:t>AGI</w:t>
        </w:r>
      </w:smartTag>
      <w:r w:rsidRPr="009D0E24">
        <w:rPr>
          <w:sz w:val="24"/>
          <w:szCs w:val="24"/>
        </w:rPr>
        <w:t xml:space="preserve"> policy.</w:t>
      </w:r>
    </w:p>
    <w:p w14:paraId="569CEEF9" w14:textId="77777777" w:rsidR="002A31FC" w:rsidRPr="009D0E24" w:rsidRDefault="002A31FC" w:rsidP="002A31FC">
      <w:pPr>
        <w:jc w:val="both"/>
        <w:rPr>
          <w:sz w:val="24"/>
          <w:szCs w:val="24"/>
        </w:rPr>
      </w:pPr>
    </w:p>
    <w:p w14:paraId="5D88B8B9" w14:textId="77777777" w:rsidR="002A31FC" w:rsidRPr="009D0E24" w:rsidRDefault="002A31FC" w:rsidP="002A31FC">
      <w:pPr>
        <w:jc w:val="both"/>
        <w:rPr>
          <w:sz w:val="24"/>
          <w:szCs w:val="24"/>
        </w:rPr>
      </w:pPr>
      <w:r w:rsidRPr="009D0E24">
        <w:rPr>
          <w:sz w:val="24"/>
          <w:szCs w:val="24"/>
        </w:rPr>
        <w:t>Please do not hesitate to call me if you have any questions.</w:t>
      </w:r>
    </w:p>
    <w:p w14:paraId="61236B1F" w14:textId="77777777" w:rsidR="002A31FC" w:rsidRPr="009D0E24" w:rsidRDefault="002A31FC" w:rsidP="002A31FC">
      <w:pPr>
        <w:jc w:val="both"/>
        <w:rPr>
          <w:sz w:val="24"/>
          <w:szCs w:val="24"/>
        </w:rPr>
      </w:pPr>
    </w:p>
    <w:p w14:paraId="26D15CE7" w14:textId="77777777" w:rsidR="002A31FC" w:rsidRPr="009D0E24" w:rsidRDefault="002A31FC" w:rsidP="002A31FC">
      <w:pPr>
        <w:jc w:val="both"/>
        <w:rPr>
          <w:sz w:val="24"/>
          <w:szCs w:val="24"/>
        </w:rPr>
      </w:pPr>
      <w:r w:rsidRPr="009D0E24">
        <w:rPr>
          <w:sz w:val="24"/>
          <w:szCs w:val="24"/>
        </w:rPr>
        <w:t>Sincerely,</w:t>
      </w:r>
    </w:p>
    <w:p w14:paraId="48E5DF30" w14:textId="77777777" w:rsidR="002A31FC" w:rsidRPr="009D0E24" w:rsidRDefault="002A31FC" w:rsidP="002A31FC">
      <w:pPr>
        <w:jc w:val="both"/>
        <w:rPr>
          <w:sz w:val="24"/>
          <w:szCs w:val="24"/>
        </w:rPr>
      </w:pPr>
    </w:p>
    <w:p w14:paraId="35B0030A" w14:textId="77777777" w:rsidR="002A31FC" w:rsidRDefault="002A31FC" w:rsidP="002A31FC">
      <w:pPr>
        <w:jc w:val="both"/>
        <w:rPr>
          <w:sz w:val="24"/>
          <w:szCs w:val="24"/>
        </w:rPr>
      </w:pPr>
    </w:p>
    <w:p w14:paraId="3C715EDD" w14:textId="77777777" w:rsidR="00CB12EE" w:rsidRPr="009D0E24" w:rsidRDefault="00CB12EE" w:rsidP="002A31FC">
      <w:pPr>
        <w:jc w:val="both"/>
        <w:rPr>
          <w:sz w:val="24"/>
          <w:szCs w:val="24"/>
        </w:rPr>
      </w:pPr>
    </w:p>
    <w:p w14:paraId="64512205" w14:textId="77777777" w:rsidR="000E74FB" w:rsidRDefault="000E74FB" w:rsidP="002A31FC">
      <w:pPr>
        <w:jc w:val="both"/>
        <w:rPr>
          <w:sz w:val="24"/>
          <w:szCs w:val="24"/>
        </w:rPr>
      </w:pPr>
    </w:p>
    <w:p w14:paraId="1792FC93" w14:textId="6AB6556D" w:rsidR="000E74FB" w:rsidRPr="009D0E24" w:rsidRDefault="00AD1EE1" w:rsidP="002A31FC">
      <w:pPr>
        <w:jc w:val="both"/>
        <w:rPr>
          <w:sz w:val="24"/>
          <w:szCs w:val="24"/>
        </w:rPr>
      </w:pPr>
      <w:r>
        <w:rPr>
          <w:sz w:val="24"/>
          <w:szCs w:val="24"/>
        </w:rPr>
        <w:t>(</w:t>
      </w:r>
      <w:r w:rsidR="00CB12EE">
        <w:rPr>
          <w:sz w:val="24"/>
          <w:szCs w:val="24"/>
        </w:rPr>
        <w:t>Supervisor</w:t>
      </w:r>
      <w:r>
        <w:rPr>
          <w:sz w:val="24"/>
          <w:szCs w:val="24"/>
        </w:rPr>
        <w:t>)</w:t>
      </w:r>
    </w:p>
    <w:p w14:paraId="7CF0564F" w14:textId="77777777" w:rsidR="002A31FC" w:rsidRPr="009D0E24" w:rsidRDefault="002A31FC" w:rsidP="002A31FC">
      <w:pPr>
        <w:jc w:val="both"/>
        <w:rPr>
          <w:sz w:val="24"/>
          <w:szCs w:val="24"/>
        </w:rPr>
      </w:pPr>
    </w:p>
    <w:p w14:paraId="2B2C1CC5" w14:textId="77777777" w:rsidR="002A31FC" w:rsidRPr="009D0E24" w:rsidRDefault="002A31FC" w:rsidP="002A31FC">
      <w:pPr>
        <w:jc w:val="both"/>
        <w:rPr>
          <w:sz w:val="24"/>
          <w:szCs w:val="24"/>
        </w:rPr>
      </w:pPr>
    </w:p>
    <w:p w14:paraId="56588602" w14:textId="5F316483" w:rsidR="002A31FC" w:rsidRDefault="002A31FC" w:rsidP="002A31FC">
      <w:pPr>
        <w:jc w:val="both"/>
        <w:rPr>
          <w:sz w:val="24"/>
          <w:szCs w:val="24"/>
        </w:rPr>
      </w:pPr>
      <w:r w:rsidRPr="009D0E24">
        <w:rPr>
          <w:sz w:val="24"/>
          <w:szCs w:val="24"/>
        </w:rPr>
        <w:t>c:  Personnel Manager</w:t>
      </w:r>
    </w:p>
    <w:p w14:paraId="04E9ED08" w14:textId="77777777" w:rsidR="00B5513F" w:rsidRPr="009D0E24" w:rsidRDefault="00B5513F" w:rsidP="002A31FC">
      <w:pPr>
        <w:jc w:val="both"/>
        <w:rPr>
          <w:sz w:val="24"/>
          <w:szCs w:val="24"/>
        </w:rPr>
      </w:pPr>
    </w:p>
    <w:p w14:paraId="1D19EFC4" w14:textId="77777777" w:rsidR="002A31FC" w:rsidRPr="009D0E24" w:rsidRDefault="002A31FC" w:rsidP="002A31FC">
      <w:pPr>
        <w:jc w:val="both"/>
        <w:rPr>
          <w:sz w:val="24"/>
          <w:szCs w:val="24"/>
        </w:rPr>
      </w:pPr>
      <w:r w:rsidRPr="009D0E24">
        <w:rPr>
          <w:sz w:val="24"/>
          <w:szCs w:val="24"/>
        </w:rPr>
        <w:t>Enclosures:</w:t>
      </w:r>
      <w:r w:rsidRPr="009D0E24">
        <w:rPr>
          <w:sz w:val="24"/>
          <w:szCs w:val="24"/>
        </w:rPr>
        <w:tab/>
        <w:t>Medical Certification of Healthcare Provider Form</w:t>
      </w:r>
    </w:p>
    <w:p w14:paraId="07100168" w14:textId="77777777" w:rsidR="002A31FC" w:rsidRPr="009D0E24" w:rsidRDefault="002A31FC" w:rsidP="002A31FC">
      <w:pPr>
        <w:jc w:val="both"/>
        <w:rPr>
          <w:sz w:val="24"/>
          <w:szCs w:val="24"/>
        </w:rPr>
      </w:pPr>
      <w:r w:rsidRPr="009D0E24">
        <w:rPr>
          <w:sz w:val="24"/>
          <w:szCs w:val="24"/>
        </w:rPr>
        <w:tab/>
      </w:r>
      <w:r w:rsidRPr="009D0E24">
        <w:rPr>
          <w:sz w:val="24"/>
          <w:szCs w:val="24"/>
        </w:rPr>
        <w:tab/>
        <w:t>Authorization to Release Information</w:t>
      </w:r>
    </w:p>
    <w:p w14:paraId="0C12A609" w14:textId="77777777" w:rsidR="002A31FC" w:rsidRPr="009D0E24" w:rsidRDefault="002A31FC" w:rsidP="002A31FC">
      <w:pPr>
        <w:jc w:val="both"/>
        <w:rPr>
          <w:sz w:val="24"/>
          <w:szCs w:val="24"/>
        </w:rPr>
      </w:pPr>
      <w:r w:rsidRPr="009D0E24">
        <w:rPr>
          <w:sz w:val="24"/>
          <w:szCs w:val="24"/>
        </w:rPr>
        <w:tab/>
      </w:r>
      <w:r w:rsidRPr="009D0E24">
        <w:rPr>
          <w:sz w:val="24"/>
          <w:szCs w:val="24"/>
        </w:rPr>
        <w:tab/>
        <w:t>Rights &amp; Responsibilities</w:t>
      </w:r>
    </w:p>
    <w:p w14:paraId="42786409" w14:textId="77777777" w:rsidR="00EF0062" w:rsidRDefault="00EF0062" w:rsidP="004C2416">
      <w:pPr>
        <w:shd w:val="clear" w:color="auto" w:fill="FFFFFF"/>
        <w:spacing w:line="226" w:lineRule="exact"/>
        <w:rPr>
          <w:rFonts w:asciiTheme="minorHAnsi" w:hAnsiTheme="minorHAnsi" w:cstheme="minorHAnsi"/>
          <w:sz w:val="18"/>
          <w:szCs w:val="18"/>
        </w:rPr>
      </w:pPr>
    </w:p>
    <w:sectPr w:rsidR="00EF0062" w:rsidSect="00645864">
      <w:footerReference w:type="default" r:id="rId13"/>
      <w:pgSz w:w="12240" w:h="15840" w:code="1"/>
      <w:pgMar w:top="-360" w:right="1440" w:bottom="720" w:left="1440" w:header="27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9AECE" w14:textId="77777777" w:rsidR="007F4EA6" w:rsidRDefault="007F4EA6">
      <w:r>
        <w:separator/>
      </w:r>
    </w:p>
  </w:endnote>
  <w:endnote w:type="continuationSeparator" w:id="0">
    <w:p w14:paraId="657C23DA" w14:textId="77777777" w:rsidR="007F4EA6" w:rsidRDefault="007F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62C5" w14:textId="77777777" w:rsidR="00645864" w:rsidRDefault="00645864" w:rsidP="00645864">
    <w:pPr>
      <w:pStyle w:val="Footer"/>
      <w:jc w:val="center"/>
    </w:pPr>
    <w:r w:rsidRPr="00662CAF">
      <w:t xml:space="preserve">www.agi.alabama.gov </w:t>
    </w:r>
    <w:r>
      <w:rPr>
        <w:rFonts w:ascii="Arial" w:hAnsi="Arial" w:cs="Arial"/>
      </w:rPr>
      <w:t>●</w:t>
    </w:r>
    <w:r>
      <w:t xml:space="preserve"> </w:t>
    </w:r>
    <w:r w:rsidRPr="00662CAF">
      <w:t xml:space="preserve">Phone </w:t>
    </w:r>
    <w:r>
      <w:t>1-</w:t>
    </w:r>
    <w:r w:rsidRPr="00662CAF">
      <w:t>800</w:t>
    </w:r>
    <w:r>
      <w:t>-</w:t>
    </w:r>
    <w:r w:rsidRPr="00662CAF">
      <w:t>642-7761</w:t>
    </w:r>
  </w:p>
  <w:p w14:paraId="392DDBE2" w14:textId="77777777" w:rsidR="00645864" w:rsidRPr="00662CAF" w:rsidRDefault="00645864" w:rsidP="00645864">
    <w:pPr>
      <w:pStyle w:val="Footer"/>
      <w:jc w:val="center"/>
      <w:rPr>
        <w:i/>
      </w:rPr>
    </w:pPr>
    <w:r w:rsidRPr="00662CAF">
      <w:rPr>
        <w:i/>
      </w:rPr>
      <w:t>“We provide employment &amp; services without discrimination.”</w:t>
    </w:r>
  </w:p>
  <w:p w14:paraId="2F594F69" w14:textId="77777777" w:rsidR="00645864" w:rsidRDefault="0064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44523" w14:textId="77777777" w:rsidR="007F4EA6" w:rsidRDefault="007F4EA6">
      <w:r>
        <w:separator/>
      </w:r>
    </w:p>
  </w:footnote>
  <w:footnote w:type="continuationSeparator" w:id="0">
    <w:p w14:paraId="04B2D90B" w14:textId="77777777" w:rsidR="007F4EA6" w:rsidRDefault="007F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CE61304"/>
    <w:lvl w:ilvl="0">
      <w:numFmt w:val="bullet"/>
      <w:lvlText w:val="*"/>
      <w:lvlJc w:val="left"/>
    </w:lvl>
  </w:abstractNum>
  <w:abstractNum w:abstractNumId="1" w15:restartNumberingAfterBreak="0">
    <w:nsid w:val="17F95034"/>
    <w:multiLevelType w:val="hybridMultilevel"/>
    <w:tmpl w:val="60109EBC"/>
    <w:lvl w:ilvl="0" w:tplc="0F547BA4">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3FE27621"/>
    <w:multiLevelType w:val="hybridMultilevel"/>
    <w:tmpl w:val="889E9992"/>
    <w:lvl w:ilvl="0" w:tplc="EE14F3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4077A"/>
    <w:multiLevelType w:val="hybridMultilevel"/>
    <w:tmpl w:val="2EDC2A50"/>
    <w:lvl w:ilvl="0" w:tplc="28AC9766">
      <w:start w:val="1"/>
      <w:numFmt w:val="decimal"/>
      <w:lvlText w:val="%1."/>
      <w:lvlJc w:val="left"/>
      <w:pPr>
        <w:tabs>
          <w:tab w:val="num" w:pos="7380"/>
        </w:tabs>
        <w:ind w:left="7380" w:hanging="720"/>
      </w:pPr>
      <w:rPr>
        <w:rFonts w:hint="default"/>
      </w:rPr>
    </w:lvl>
    <w:lvl w:ilvl="1" w:tplc="B3A40E3E">
      <w:start w:val="1"/>
      <w:numFmt w:val="lowerLetter"/>
      <w:lvlText w:val="%2."/>
      <w:lvlJc w:val="left"/>
      <w:pPr>
        <w:tabs>
          <w:tab w:val="num" w:pos="8100"/>
        </w:tabs>
        <w:ind w:left="8100" w:hanging="720"/>
      </w:pPr>
      <w:rPr>
        <w:rFonts w:ascii="Tahoma" w:eastAsia="Times New Roman" w:hAnsi="Tahoma" w:cs="Tahoma"/>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num w:numId="1">
    <w:abstractNumId w:val="3"/>
  </w:num>
  <w:num w:numId="2">
    <w:abstractNumId w:val="1"/>
  </w:num>
  <w:num w:numId="3">
    <w:abstractNumId w:val="2"/>
  </w:num>
  <w:num w:numId="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91"/>
    <w:rsid w:val="00007E32"/>
    <w:rsid w:val="00011B60"/>
    <w:rsid w:val="00024611"/>
    <w:rsid w:val="00024FB9"/>
    <w:rsid w:val="00060BC8"/>
    <w:rsid w:val="000E74FB"/>
    <w:rsid w:val="000F0597"/>
    <w:rsid w:val="00136398"/>
    <w:rsid w:val="001A2592"/>
    <w:rsid w:val="001B4698"/>
    <w:rsid w:val="001B77A7"/>
    <w:rsid w:val="00205B07"/>
    <w:rsid w:val="002268EF"/>
    <w:rsid w:val="002309D5"/>
    <w:rsid w:val="00242FF6"/>
    <w:rsid w:val="00251C04"/>
    <w:rsid w:val="002679B0"/>
    <w:rsid w:val="00290204"/>
    <w:rsid w:val="002A31FC"/>
    <w:rsid w:val="002C30D7"/>
    <w:rsid w:val="00317355"/>
    <w:rsid w:val="00325A6F"/>
    <w:rsid w:val="003520B0"/>
    <w:rsid w:val="003C3615"/>
    <w:rsid w:val="003D02F5"/>
    <w:rsid w:val="003F407D"/>
    <w:rsid w:val="00485D27"/>
    <w:rsid w:val="004C2416"/>
    <w:rsid w:val="004C689A"/>
    <w:rsid w:val="004F16CA"/>
    <w:rsid w:val="00576704"/>
    <w:rsid w:val="005829C7"/>
    <w:rsid w:val="0058615F"/>
    <w:rsid w:val="00590685"/>
    <w:rsid w:val="005A1B24"/>
    <w:rsid w:val="005C378B"/>
    <w:rsid w:val="005C5791"/>
    <w:rsid w:val="005D39E7"/>
    <w:rsid w:val="005D40B1"/>
    <w:rsid w:val="005F77F4"/>
    <w:rsid w:val="006218D2"/>
    <w:rsid w:val="00626151"/>
    <w:rsid w:val="00645864"/>
    <w:rsid w:val="00653F1F"/>
    <w:rsid w:val="00662CAF"/>
    <w:rsid w:val="00672A4F"/>
    <w:rsid w:val="006A4349"/>
    <w:rsid w:val="006B1049"/>
    <w:rsid w:val="006B3A13"/>
    <w:rsid w:val="006B73C7"/>
    <w:rsid w:val="0070569C"/>
    <w:rsid w:val="00705780"/>
    <w:rsid w:val="00745549"/>
    <w:rsid w:val="0075437D"/>
    <w:rsid w:val="00792DAE"/>
    <w:rsid w:val="007A2510"/>
    <w:rsid w:val="007C5050"/>
    <w:rsid w:val="007D044E"/>
    <w:rsid w:val="007F4EA6"/>
    <w:rsid w:val="0082602F"/>
    <w:rsid w:val="00840639"/>
    <w:rsid w:val="008527F4"/>
    <w:rsid w:val="00870D30"/>
    <w:rsid w:val="009C65F6"/>
    <w:rsid w:val="009D0E24"/>
    <w:rsid w:val="009D662F"/>
    <w:rsid w:val="00A65BC6"/>
    <w:rsid w:val="00A865BE"/>
    <w:rsid w:val="00AA464D"/>
    <w:rsid w:val="00AB52BC"/>
    <w:rsid w:val="00AD1EE1"/>
    <w:rsid w:val="00AE0329"/>
    <w:rsid w:val="00B5513F"/>
    <w:rsid w:val="00BB3B6D"/>
    <w:rsid w:val="00BB53BE"/>
    <w:rsid w:val="00BB624F"/>
    <w:rsid w:val="00C04A09"/>
    <w:rsid w:val="00C7302F"/>
    <w:rsid w:val="00CB12EE"/>
    <w:rsid w:val="00CB3391"/>
    <w:rsid w:val="00D14904"/>
    <w:rsid w:val="00D578C0"/>
    <w:rsid w:val="00DA6E25"/>
    <w:rsid w:val="00E175A3"/>
    <w:rsid w:val="00EE7574"/>
    <w:rsid w:val="00EF0062"/>
    <w:rsid w:val="00EF0C2C"/>
    <w:rsid w:val="00F1575A"/>
    <w:rsid w:val="00F2560D"/>
    <w:rsid w:val="00F27169"/>
    <w:rsid w:val="00F851C3"/>
    <w:rsid w:val="00F964A5"/>
    <w:rsid w:val="00FE3FEE"/>
    <w:rsid w:val="00FE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4:docId w14:val="22D62926"/>
  <w15:docId w15:val="{0D081C3E-D4C1-4999-B79F-3DED7BF0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15F"/>
  </w:style>
  <w:style w:type="paragraph" w:styleId="Heading1">
    <w:name w:val="heading 1"/>
    <w:basedOn w:val="Normal"/>
    <w:next w:val="Normal"/>
    <w:qFormat/>
    <w:rsid w:val="0058615F"/>
    <w:pPr>
      <w:keepNext/>
      <w:jc w:val="center"/>
      <w:outlineLvl w:val="0"/>
    </w:pPr>
    <w:rPr>
      <w:sz w:val="24"/>
    </w:rPr>
  </w:style>
  <w:style w:type="paragraph" w:styleId="Heading2">
    <w:name w:val="heading 2"/>
    <w:basedOn w:val="Normal"/>
    <w:next w:val="Normal"/>
    <w:qFormat/>
    <w:rsid w:val="0058615F"/>
    <w:pPr>
      <w:keepNext/>
      <w:outlineLvl w:val="1"/>
    </w:pPr>
    <w:rPr>
      <w:b/>
      <w:smallCaps/>
      <w:sz w:val="28"/>
    </w:rPr>
  </w:style>
  <w:style w:type="paragraph" w:styleId="Heading3">
    <w:name w:val="heading 3"/>
    <w:basedOn w:val="Normal"/>
    <w:next w:val="Normal"/>
    <w:qFormat/>
    <w:rsid w:val="0058615F"/>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6151"/>
    <w:pPr>
      <w:tabs>
        <w:tab w:val="center" w:pos="4320"/>
        <w:tab w:val="right" w:pos="8640"/>
      </w:tabs>
    </w:pPr>
  </w:style>
  <w:style w:type="paragraph" w:styleId="Footer">
    <w:name w:val="footer"/>
    <w:basedOn w:val="Normal"/>
    <w:link w:val="FooterChar"/>
    <w:uiPriority w:val="99"/>
    <w:rsid w:val="00626151"/>
    <w:pPr>
      <w:tabs>
        <w:tab w:val="center" w:pos="4320"/>
        <w:tab w:val="right" w:pos="8640"/>
      </w:tabs>
    </w:pPr>
  </w:style>
  <w:style w:type="character" w:styleId="Hyperlink">
    <w:name w:val="Hyperlink"/>
    <w:basedOn w:val="DefaultParagraphFont"/>
    <w:rsid w:val="00662CAF"/>
    <w:rPr>
      <w:color w:val="0000FF"/>
      <w:u w:val="single"/>
    </w:rPr>
  </w:style>
  <w:style w:type="paragraph" w:styleId="BalloonText">
    <w:name w:val="Balloon Text"/>
    <w:basedOn w:val="Normal"/>
    <w:semiHidden/>
    <w:rsid w:val="00F851C3"/>
    <w:rPr>
      <w:rFonts w:ascii="Tahoma" w:hAnsi="Tahoma" w:cs="Tahoma"/>
      <w:sz w:val="16"/>
      <w:szCs w:val="16"/>
    </w:rPr>
  </w:style>
  <w:style w:type="character" w:customStyle="1" w:styleId="FooterChar">
    <w:name w:val="Footer Char"/>
    <w:basedOn w:val="DefaultParagraphFont"/>
    <w:link w:val="Footer"/>
    <w:uiPriority w:val="99"/>
    <w:rsid w:val="002A31FC"/>
  </w:style>
  <w:style w:type="paragraph" w:customStyle="1" w:styleId="Quick1">
    <w:name w:val="Quick 1."/>
    <w:basedOn w:val="Normal"/>
    <w:rsid w:val="00EF0062"/>
    <w:pPr>
      <w:widowControl w:val="0"/>
      <w:snapToGrid w:val="0"/>
      <w:ind w:left="720" w:hanging="720"/>
    </w:pPr>
    <w:rPr>
      <w:sz w:val="24"/>
    </w:rPr>
  </w:style>
  <w:style w:type="paragraph" w:styleId="ListParagraph">
    <w:name w:val="List Paragraph"/>
    <w:basedOn w:val="Normal"/>
    <w:uiPriority w:val="34"/>
    <w:qFormat/>
    <w:rsid w:val="003C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F3599FC951D4DB879B98616527C70" ma:contentTypeVersion="8" ma:contentTypeDescription="Create a new document." ma:contentTypeScope="" ma:versionID="bd2679d1dd31bef980ee06175a605668">
  <xsd:schema xmlns:xsd="http://www.w3.org/2001/XMLSchema" xmlns:xs="http://www.w3.org/2001/XMLSchema" xmlns:p="http://schemas.microsoft.com/office/2006/metadata/properties" xmlns:ns3="99975623-7060-49f5-934f-72e8ea7ab3ff" targetNamespace="http://schemas.microsoft.com/office/2006/metadata/properties" ma:root="true" ma:fieldsID="baf153975dab6a3b0ff25286b6eab38f" ns3:_="">
    <xsd:import namespace="99975623-7060-49f5-934f-72e8ea7ab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75623-7060-49f5-934f-72e8ea7ab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DC03-4AAE-46CB-A2F9-D526C172B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75623-7060-49f5-934f-72e8ea7a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3E576-EDF7-4DEA-A5EF-CC4A4606B069}">
  <ds:schemaRefs>
    <ds:schemaRef ds:uri="http://schemas.microsoft.com/sharepoint/v3/contenttype/forms"/>
  </ds:schemaRefs>
</ds:datastoreItem>
</file>

<file path=customXml/itemProps3.xml><?xml version="1.0" encoding="utf-8"?>
<ds:datastoreItem xmlns:ds="http://schemas.openxmlformats.org/officeDocument/2006/customXml" ds:itemID="{4416DDBC-20CF-40C1-8726-B121A91011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D28E1E-3017-44E3-940B-21D197BB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Weights and Measures Division</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Weights and Measures Division</dc:title>
  <dc:subject/>
  <dc:creator>State of Alabama</dc:creator>
  <cp:keywords/>
  <dc:description/>
  <cp:lastModifiedBy>Brunson, Teresa</cp:lastModifiedBy>
  <cp:revision>2</cp:revision>
  <cp:lastPrinted>2015-12-07T19:59:00Z</cp:lastPrinted>
  <dcterms:created xsi:type="dcterms:W3CDTF">2022-05-17T20:49:00Z</dcterms:created>
  <dcterms:modified xsi:type="dcterms:W3CDTF">2022-05-17T20:49:00Z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0x010100C0BF3599FC951D4DB879B98616527C70</vt:lpwstr>
  </property>
</Properties>
</file>